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DFE24" w14:textId="77777777" w:rsidR="00531D9D" w:rsidRDefault="00531D9D" w:rsidP="000B694D">
      <w:pPr>
        <w:jc w:val="center"/>
        <w:rPr>
          <w:rFonts w:ascii="Li Azad Pori Unicode" w:hAnsi="Li Azad Pori Unicode" w:cs="Li Azad Pori Unicode"/>
          <w:b/>
          <w:bCs/>
          <w:color w:val="0070C0"/>
          <w:sz w:val="84"/>
          <w:szCs w:val="84"/>
        </w:rPr>
      </w:pPr>
      <w:r w:rsidRPr="00C843AF">
        <w:rPr>
          <w:rFonts w:ascii="Li Azad Pori Unicode" w:hAnsi="Li Azad Pori Unicode" w:cs="Li Azad Pori Unicode"/>
          <w:b/>
          <w:bCs/>
          <w:color w:val="0070C0"/>
          <w:sz w:val="84"/>
          <w:szCs w:val="84"/>
          <w:cs/>
        </w:rPr>
        <w:t>তারবিয়াহ</w:t>
      </w:r>
      <w:r w:rsidRPr="00C843AF">
        <w:rPr>
          <w:rFonts w:ascii="Li Azad Pori Unicode" w:hAnsi="Li Azad Pori Unicode" w:cs="Li Azad Pori Unicode"/>
          <w:b/>
          <w:bCs/>
          <w:color w:val="0070C0"/>
          <w:sz w:val="84"/>
          <w:szCs w:val="84"/>
        </w:rPr>
        <w:t xml:space="preserve"> </w:t>
      </w:r>
    </w:p>
    <w:p w14:paraId="6FEB81C4" w14:textId="77777777" w:rsidR="009D2F3A" w:rsidRPr="009D2F3A" w:rsidRDefault="009D2F3A" w:rsidP="000B694D">
      <w:pPr>
        <w:jc w:val="center"/>
        <w:rPr>
          <w:rFonts w:ascii="Li Azad Pori Unicode" w:hAnsi="Li Azad Pori Unicode" w:cs="Li Azad Pori Unicode"/>
          <w:b/>
          <w:bCs/>
          <w:color w:val="632423" w:themeColor="accent2" w:themeShade="80"/>
          <w:sz w:val="44"/>
          <w:szCs w:val="44"/>
          <w:cs/>
        </w:rPr>
      </w:pPr>
      <w:proofErr w:type="spellStart"/>
      <w:r w:rsidRPr="009D2F3A">
        <w:rPr>
          <w:rFonts w:ascii="Li Azad Pori Unicode" w:hAnsi="Li Azad Pori Unicode" w:cs="Li Azad Pori Unicode"/>
          <w:b/>
          <w:bCs/>
          <w:color w:val="632423" w:themeColor="accent2" w:themeShade="80"/>
          <w:sz w:val="44"/>
          <w:szCs w:val="44"/>
        </w:rPr>
        <w:t>TARBIYAH</w:t>
      </w:r>
      <w:proofErr w:type="spellEnd"/>
      <w:r w:rsidRPr="009D2F3A">
        <w:rPr>
          <w:rFonts w:ascii="Li Azad Pori Unicode" w:hAnsi="Li Azad Pori Unicode" w:cs="Li Azad Pori Unicode"/>
          <w:b/>
          <w:bCs/>
          <w:color w:val="632423" w:themeColor="accent2" w:themeShade="80"/>
          <w:sz w:val="44"/>
          <w:szCs w:val="44"/>
        </w:rPr>
        <w:t>/1442/2021/ISSUE-8</w:t>
      </w:r>
    </w:p>
    <w:p w14:paraId="38DE427A" w14:textId="77777777" w:rsidR="00781B46" w:rsidRPr="007162A2" w:rsidRDefault="00781B46" w:rsidP="000B694D">
      <w:pPr>
        <w:jc w:val="center"/>
        <w:rPr>
          <w:rFonts w:ascii="Li Azad Pori Unicode" w:hAnsi="Li Azad Pori Unicode" w:cs="Li Azad Pori Unicode"/>
          <w:b/>
          <w:bCs/>
          <w:color w:val="0070C0"/>
          <w:szCs w:val="22"/>
          <w:cs/>
        </w:rPr>
      </w:pPr>
    </w:p>
    <w:p w14:paraId="41A908FA" w14:textId="77777777" w:rsidR="00781B46" w:rsidRPr="007162A2" w:rsidRDefault="00781B46" w:rsidP="000B694D">
      <w:pPr>
        <w:jc w:val="center"/>
        <w:rPr>
          <w:rFonts w:ascii="Li Azad Pori Unicode" w:hAnsi="Li Azad Pori Unicode" w:cs="Li Azad Pori Unicode"/>
          <w:b/>
          <w:bCs/>
          <w:color w:val="0070C0"/>
          <w:szCs w:val="22"/>
          <w:cs/>
        </w:rPr>
      </w:pPr>
    </w:p>
    <w:p w14:paraId="0CCA43AD" w14:textId="77777777" w:rsidR="00781B46" w:rsidRDefault="00781B46" w:rsidP="000B694D">
      <w:pPr>
        <w:jc w:val="center"/>
        <w:rPr>
          <w:rFonts w:ascii="Li Azad Pori Unicode" w:hAnsi="Li Azad Pori Unicode" w:cs="Li Azad Pori Unicode"/>
          <w:b/>
          <w:bCs/>
          <w:color w:val="0070C0"/>
          <w:szCs w:val="22"/>
        </w:rPr>
      </w:pPr>
    </w:p>
    <w:p w14:paraId="46930A0E" w14:textId="77777777" w:rsidR="007162A2" w:rsidRDefault="007162A2" w:rsidP="000B694D">
      <w:pPr>
        <w:jc w:val="center"/>
        <w:rPr>
          <w:rFonts w:ascii="Li Azad Pori Unicode" w:hAnsi="Li Azad Pori Unicode" w:cs="Li Azad Pori Unicode"/>
          <w:b/>
          <w:bCs/>
          <w:color w:val="0070C0"/>
          <w:szCs w:val="22"/>
        </w:rPr>
      </w:pPr>
    </w:p>
    <w:p w14:paraId="11F59C7F" w14:textId="77777777" w:rsidR="007162A2" w:rsidRDefault="007162A2" w:rsidP="000B694D">
      <w:pPr>
        <w:jc w:val="center"/>
        <w:rPr>
          <w:rFonts w:ascii="Li Azad Pori Unicode" w:hAnsi="Li Azad Pori Unicode" w:cs="Li Azad Pori Unicode"/>
          <w:b/>
          <w:bCs/>
          <w:color w:val="0070C0"/>
          <w:szCs w:val="22"/>
        </w:rPr>
      </w:pPr>
    </w:p>
    <w:p w14:paraId="16816CB6" w14:textId="77777777" w:rsidR="007162A2" w:rsidRDefault="007162A2" w:rsidP="000B694D">
      <w:pPr>
        <w:jc w:val="center"/>
        <w:rPr>
          <w:rFonts w:ascii="Li Azad Pori Unicode" w:hAnsi="Li Azad Pori Unicode" w:cs="Li Azad Pori Unicode"/>
          <w:b/>
          <w:bCs/>
          <w:color w:val="0070C0"/>
          <w:szCs w:val="22"/>
        </w:rPr>
      </w:pPr>
    </w:p>
    <w:p w14:paraId="7E343AE9" w14:textId="77777777" w:rsidR="007162A2" w:rsidRDefault="007162A2" w:rsidP="000B694D">
      <w:pPr>
        <w:jc w:val="center"/>
        <w:rPr>
          <w:rFonts w:ascii="Li Azad Pori Unicode" w:hAnsi="Li Azad Pori Unicode" w:cs="Li Azad Pori Unicode"/>
          <w:b/>
          <w:bCs/>
          <w:color w:val="0070C0"/>
          <w:szCs w:val="22"/>
        </w:rPr>
      </w:pPr>
    </w:p>
    <w:p w14:paraId="34C4F0B6" w14:textId="77777777" w:rsidR="007162A2" w:rsidRDefault="007162A2" w:rsidP="000B694D">
      <w:pPr>
        <w:jc w:val="center"/>
        <w:rPr>
          <w:rFonts w:ascii="Li Azad Pori Unicode" w:hAnsi="Li Azad Pori Unicode" w:cs="Li Azad Pori Unicode"/>
          <w:b/>
          <w:bCs/>
          <w:color w:val="0070C0"/>
          <w:szCs w:val="22"/>
        </w:rPr>
      </w:pPr>
    </w:p>
    <w:p w14:paraId="02533789" w14:textId="77777777" w:rsidR="007162A2" w:rsidRDefault="00E33D8B" w:rsidP="000B694D">
      <w:pPr>
        <w:jc w:val="center"/>
        <w:rPr>
          <w:rFonts w:ascii="Li Azad Pori Unicode" w:hAnsi="Li Azad Pori Unicode" w:cs="Li Azad Pori Unicode"/>
          <w:b/>
          <w:bCs/>
          <w:color w:val="0070C0"/>
          <w:szCs w:val="22"/>
        </w:rPr>
      </w:pPr>
      <w:r>
        <w:rPr>
          <w:rFonts w:ascii="Li Azad Pori Unicode" w:hAnsi="Li Azad Pori Unicode" w:cs="Li Azad Pori Unicode"/>
          <w:b/>
          <w:bCs/>
          <w:noProof/>
          <w:color w:val="0070C0"/>
          <w:szCs w:val="22"/>
        </w:rPr>
        <w:drawing>
          <wp:anchor distT="0" distB="0" distL="114300" distR="114300" simplePos="0" relativeHeight="251658240" behindDoc="0" locked="0" layoutInCell="1" allowOverlap="1" wp14:anchorId="43497399" wp14:editId="73E48F3E">
            <wp:simplePos x="0" y="0"/>
            <wp:positionH relativeFrom="column">
              <wp:posOffset>-3175</wp:posOffset>
            </wp:positionH>
            <wp:positionV relativeFrom="paragraph">
              <wp:posOffset>248835</wp:posOffset>
            </wp:positionV>
            <wp:extent cx="3657600" cy="1701165"/>
            <wp:effectExtent l="0" t="0" r="0" b="0"/>
            <wp:wrapThrough wrapText="bothSides">
              <wp:wrapPolygon edited="0">
                <wp:start x="8888" y="0"/>
                <wp:lineTo x="8100" y="726"/>
                <wp:lineTo x="6413" y="3386"/>
                <wp:lineTo x="5625" y="7740"/>
                <wp:lineTo x="5625" y="11610"/>
                <wp:lineTo x="6075" y="15480"/>
                <wp:lineTo x="7538" y="19351"/>
                <wp:lineTo x="9338" y="21044"/>
                <wp:lineTo x="9675" y="21286"/>
                <wp:lineTo x="11813" y="21286"/>
                <wp:lineTo x="13725" y="19592"/>
                <wp:lineTo x="15413" y="15722"/>
                <wp:lineTo x="15413" y="15480"/>
                <wp:lineTo x="15975" y="11610"/>
                <wp:lineTo x="15975" y="7740"/>
                <wp:lineTo x="15188" y="3628"/>
                <wp:lineTo x="13388" y="726"/>
                <wp:lineTo x="12600" y="0"/>
                <wp:lineTo x="8888"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al firdaws.png"/>
                    <pic:cNvPicPr/>
                  </pic:nvPicPr>
                  <pic:blipFill>
                    <a:blip r:embed="rId8">
                      <a:extLst>
                        <a:ext uri="{28A0092B-C50C-407E-A947-70E740481C1C}">
                          <a14:useLocalDpi xmlns:a14="http://schemas.microsoft.com/office/drawing/2010/main" val="0"/>
                        </a:ext>
                      </a:extLst>
                    </a:blip>
                    <a:stretch>
                      <a:fillRect/>
                    </a:stretch>
                  </pic:blipFill>
                  <pic:spPr>
                    <a:xfrm>
                      <a:off x="0" y="0"/>
                      <a:ext cx="3657600" cy="1701165"/>
                    </a:xfrm>
                    <a:prstGeom prst="rect">
                      <a:avLst/>
                    </a:prstGeom>
                  </pic:spPr>
                </pic:pic>
              </a:graphicData>
            </a:graphic>
            <wp14:sizeRelH relativeFrom="page">
              <wp14:pctWidth>0</wp14:pctWidth>
            </wp14:sizeRelH>
            <wp14:sizeRelV relativeFrom="page">
              <wp14:pctHeight>0</wp14:pctHeight>
            </wp14:sizeRelV>
          </wp:anchor>
        </w:drawing>
      </w:r>
    </w:p>
    <w:p w14:paraId="4D8625D6" w14:textId="77777777" w:rsidR="0023436A" w:rsidRDefault="0023436A" w:rsidP="00203FD8">
      <w:pPr>
        <w:pStyle w:val="TOCHeading"/>
        <w:jc w:val="left"/>
        <w:rPr>
          <w:rFonts w:ascii="Li Sirajee Sheikh Unicode" w:hAnsi="Li Sirajee Sheikh Unicode" w:cs="Li Sirajee Sheikh Unicode"/>
          <w:color w:val="C00000"/>
          <w:sz w:val="24"/>
          <w:szCs w:val="24"/>
        </w:rPr>
      </w:pPr>
    </w:p>
    <w:p w14:paraId="2E665CE2" w14:textId="77777777" w:rsidR="00203FD8" w:rsidRPr="00203FD8" w:rsidRDefault="00203FD8" w:rsidP="00203FD8">
      <w:pPr>
        <w:rPr>
          <w:lang w:eastAsia="ja-JP" w:bidi="ar-SA"/>
        </w:rPr>
      </w:pPr>
    </w:p>
    <w:p w14:paraId="7CD3A336" w14:textId="77777777" w:rsidR="00C36E23" w:rsidRPr="006F5BE4" w:rsidRDefault="00C36E23" w:rsidP="00C36E23">
      <w:pPr>
        <w:pStyle w:val="Heading1"/>
      </w:pPr>
      <w:bookmarkStart w:id="0" w:name="_Toc67912061"/>
      <w:r w:rsidRPr="006F5BE4">
        <w:lastRenderedPageBreak/>
        <w:t xml:space="preserve">৩. </w:t>
      </w:r>
      <w:proofErr w:type="spellStart"/>
      <w:r w:rsidRPr="006F5BE4">
        <w:t>স্বাধীনতার</w:t>
      </w:r>
      <w:proofErr w:type="spellEnd"/>
      <w:r w:rsidRPr="006F5BE4">
        <w:t xml:space="preserve"> </w:t>
      </w:r>
      <w:proofErr w:type="spellStart"/>
      <w:r w:rsidRPr="006F5BE4">
        <w:t>লড়াই</w:t>
      </w:r>
      <w:proofErr w:type="spellEnd"/>
      <w:r w:rsidRPr="006F5BE4">
        <w:t>......</w:t>
      </w:r>
      <w:proofErr w:type="spellStart"/>
      <w:r w:rsidRPr="006F5BE4">
        <w:t>কী</w:t>
      </w:r>
      <w:proofErr w:type="spellEnd"/>
      <w:r w:rsidRPr="006F5BE4">
        <w:t xml:space="preserve">, </w:t>
      </w:r>
      <w:proofErr w:type="spellStart"/>
      <w:r w:rsidRPr="006F5BE4">
        <w:t>কেন</w:t>
      </w:r>
      <w:proofErr w:type="spellEnd"/>
      <w:r w:rsidRPr="006F5BE4">
        <w:t xml:space="preserve"> </w:t>
      </w:r>
      <w:proofErr w:type="spellStart"/>
      <w:r w:rsidRPr="006F5BE4">
        <w:t>এবং</w:t>
      </w:r>
      <w:proofErr w:type="spellEnd"/>
      <w:r w:rsidRPr="006F5BE4">
        <w:t xml:space="preserve"> </w:t>
      </w:r>
      <w:proofErr w:type="spellStart"/>
      <w:r w:rsidRPr="006F5BE4">
        <w:t>কীভাবে</w:t>
      </w:r>
      <w:proofErr w:type="spellEnd"/>
      <w:r w:rsidRPr="006F5BE4">
        <w:t>?</w:t>
      </w:r>
      <w:bookmarkEnd w:id="0"/>
      <w:r w:rsidRPr="006F5BE4">
        <w:t xml:space="preserve"> </w:t>
      </w:r>
    </w:p>
    <w:p w14:paraId="5E2940E2" w14:textId="77777777" w:rsidR="00C36E23" w:rsidRPr="000201CE" w:rsidRDefault="00C36E23" w:rsidP="00C36E23">
      <w:pPr>
        <w:spacing w:after="120"/>
        <w:jc w:val="center"/>
        <w:rPr>
          <w:rFonts w:ascii="Hind Siliguri Light" w:hAnsi="Hind Siliguri Light" w:cs="Hind Siliguri Light"/>
          <w:color w:val="632423" w:themeColor="accent2" w:themeShade="80"/>
          <w:sz w:val="24"/>
          <w:szCs w:val="24"/>
        </w:rPr>
      </w:pPr>
      <w:proofErr w:type="spellStart"/>
      <w:r w:rsidRPr="000201CE">
        <w:rPr>
          <w:rFonts w:ascii="Hind Siliguri Light" w:hAnsi="Hind Siliguri Light" w:cs="Hind Siliguri Light"/>
          <w:color w:val="632423" w:themeColor="accent2" w:themeShade="80"/>
          <w:sz w:val="24"/>
          <w:szCs w:val="24"/>
        </w:rPr>
        <w:t>শাইখ</w:t>
      </w:r>
      <w:proofErr w:type="spellEnd"/>
      <w:r w:rsidRPr="000201CE">
        <w:rPr>
          <w:rFonts w:ascii="Hind Siliguri Light" w:hAnsi="Hind Siliguri Light" w:cs="Hind Siliguri Light"/>
          <w:color w:val="632423" w:themeColor="accent2" w:themeShade="80"/>
          <w:sz w:val="24"/>
          <w:szCs w:val="24"/>
        </w:rPr>
        <w:t xml:space="preserve"> </w:t>
      </w:r>
      <w:proofErr w:type="spellStart"/>
      <w:r w:rsidRPr="000201CE">
        <w:rPr>
          <w:rFonts w:ascii="Hind Siliguri Light" w:hAnsi="Hind Siliguri Light" w:cs="Hind Siliguri Light"/>
          <w:color w:val="632423" w:themeColor="accent2" w:themeShade="80"/>
          <w:sz w:val="24"/>
          <w:szCs w:val="24"/>
        </w:rPr>
        <w:t>মুহাম্মদ</w:t>
      </w:r>
      <w:proofErr w:type="spellEnd"/>
      <w:r w:rsidRPr="000201CE">
        <w:rPr>
          <w:rFonts w:ascii="Hind Siliguri Light" w:hAnsi="Hind Siliguri Light" w:cs="Hind Siliguri Light"/>
          <w:color w:val="632423" w:themeColor="accent2" w:themeShade="80"/>
          <w:sz w:val="24"/>
          <w:szCs w:val="24"/>
        </w:rPr>
        <w:t xml:space="preserve"> </w:t>
      </w:r>
      <w:proofErr w:type="spellStart"/>
      <w:r w:rsidRPr="000201CE">
        <w:rPr>
          <w:rFonts w:ascii="Hind Siliguri Light" w:hAnsi="Hind Siliguri Light" w:cs="Hind Siliguri Light"/>
          <w:color w:val="632423" w:themeColor="accent2" w:themeShade="80"/>
          <w:sz w:val="24"/>
          <w:szCs w:val="24"/>
        </w:rPr>
        <w:t>মাকবুল</w:t>
      </w:r>
      <w:proofErr w:type="spellEnd"/>
      <w:r w:rsidRPr="000201CE">
        <w:rPr>
          <w:rFonts w:ascii="Hind Siliguri Light" w:hAnsi="Hind Siliguri Light" w:cs="Hind Siliguri Light"/>
          <w:color w:val="632423" w:themeColor="accent2" w:themeShade="80"/>
          <w:sz w:val="24"/>
          <w:szCs w:val="24"/>
        </w:rPr>
        <w:t xml:space="preserve"> </w:t>
      </w:r>
      <w:proofErr w:type="spellStart"/>
      <w:r>
        <w:rPr>
          <w:rFonts w:ascii="Hind Siliguri Light" w:hAnsi="Hind Siliguri Light" w:cs="Hind Siliguri Light"/>
          <w:color w:val="632423" w:themeColor="accent2" w:themeShade="80"/>
          <w:sz w:val="24"/>
          <w:szCs w:val="24"/>
        </w:rPr>
        <w:t>হাফিযাহুল্লাহ</w:t>
      </w:r>
      <w:proofErr w:type="spellEnd"/>
    </w:p>
    <w:p w14:paraId="6FAAF816" w14:textId="77777777" w:rsidR="00C36E23" w:rsidRPr="000201CE" w:rsidRDefault="00C36E23" w:rsidP="00C36E23">
      <w:pPr>
        <w:spacing w:after="120"/>
        <w:jc w:val="center"/>
        <w:rPr>
          <w:rFonts w:ascii="Hind Siliguri Light" w:hAnsi="Hind Siliguri Light" w:cs="Hind Siliguri Light"/>
          <w:color w:val="632423" w:themeColor="accent2" w:themeShade="80"/>
          <w:sz w:val="24"/>
          <w:szCs w:val="24"/>
        </w:rPr>
      </w:pPr>
      <w:proofErr w:type="spellStart"/>
      <w:r w:rsidRPr="000201CE">
        <w:rPr>
          <w:rFonts w:ascii="Hind Siliguri Light" w:hAnsi="Hind Siliguri Light" w:cs="Hind Siliguri Light"/>
          <w:color w:val="632423" w:themeColor="accent2" w:themeShade="80"/>
          <w:sz w:val="24"/>
          <w:szCs w:val="24"/>
        </w:rPr>
        <w:t>অনুবাদঃ</w:t>
      </w:r>
      <w:proofErr w:type="spellEnd"/>
      <w:r w:rsidRPr="000201CE">
        <w:rPr>
          <w:rFonts w:ascii="Hind Siliguri Light" w:hAnsi="Hind Siliguri Light" w:cs="Hind Siliguri Light"/>
          <w:color w:val="632423" w:themeColor="accent2" w:themeShade="80"/>
          <w:sz w:val="24"/>
          <w:szCs w:val="24"/>
        </w:rPr>
        <w:t xml:space="preserve"> </w:t>
      </w:r>
      <w:proofErr w:type="spellStart"/>
      <w:r w:rsidRPr="000201CE">
        <w:rPr>
          <w:rFonts w:ascii="Hind Siliguri Light" w:hAnsi="Hind Siliguri Light" w:cs="Hind Siliguri Light"/>
          <w:color w:val="632423" w:themeColor="accent2" w:themeShade="80"/>
          <w:sz w:val="24"/>
          <w:szCs w:val="24"/>
        </w:rPr>
        <w:t>আহনাফ</w:t>
      </w:r>
      <w:proofErr w:type="spellEnd"/>
      <w:r w:rsidRPr="000201CE">
        <w:rPr>
          <w:rFonts w:ascii="Hind Siliguri Light" w:hAnsi="Hind Siliguri Light" w:cs="Hind Siliguri Light"/>
          <w:color w:val="632423" w:themeColor="accent2" w:themeShade="80"/>
          <w:sz w:val="24"/>
          <w:szCs w:val="24"/>
        </w:rPr>
        <w:t xml:space="preserve"> </w:t>
      </w:r>
      <w:proofErr w:type="spellStart"/>
      <w:r w:rsidRPr="000201CE">
        <w:rPr>
          <w:rFonts w:ascii="Hind Siliguri Light" w:hAnsi="Hind Siliguri Light" w:cs="Hind Siliguri Light"/>
          <w:color w:val="632423" w:themeColor="accent2" w:themeShade="80"/>
          <w:sz w:val="24"/>
          <w:szCs w:val="24"/>
        </w:rPr>
        <w:t>সাকের</w:t>
      </w:r>
      <w:proofErr w:type="spellEnd"/>
    </w:p>
    <w:p w14:paraId="0CFC69F8" w14:textId="77777777" w:rsidR="00C36E23" w:rsidRPr="00735BDA" w:rsidRDefault="00C36E23" w:rsidP="00C36E23">
      <w:pPr>
        <w:spacing w:after="120"/>
        <w:jc w:val="both"/>
        <w:rPr>
          <w:rFonts w:ascii="BornomalaBN" w:hAnsi="BornomalaBN" w:cs="BornomalaBN"/>
          <w:b/>
          <w:color w:val="5F497A" w:themeColor="accent4" w:themeShade="BF"/>
          <w:sz w:val="26"/>
          <w:szCs w:val="26"/>
        </w:rPr>
      </w:pPr>
    </w:p>
    <w:p w14:paraId="4A79F9E1" w14:textId="77777777" w:rsidR="00C36E23" w:rsidRPr="00735BDA" w:rsidRDefault="00C36E23" w:rsidP="00C36E23">
      <w:pPr>
        <w:spacing w:after="120"/>
        <w:jc w:val="both"/>
        <w:rPr>
          <w:rFonts w:ascii="BornomalaBN" w:hAnsi="BornomalaBN" w:cs="BornomalaBN"/>
          <w:b/>
          <w:bCs/>
          <w:sz w:val="26"/>
          <w:szCs w:val="26"/>
          <w:lang w:bidi="hi-IN"/>
        </w:rPr>
      </w:pPr>
      <w:r w:rsidRPr="00735BDA">
        <w:rPr>
          <w:rFonts w:ascii="BornomalaBN" w:hAnsi="BornomalaBN" w:cs="BornomalaBN"/>
          <w:b/>
          <w:bCs/>
          <w:sz w:val="26"/>
          <w:szCs w:val="26"/>
        </w:rPr>
        <w:t>(</w:t>
      </w:r>
      <w:r w:rsidRPr="00735BDA">
        <w:rPr>
          <w:rFonts w:ascii="BornomalaBN" w:hAnsi="BornomalaBN" w:cs="BornomalaBN"/>
          <w:b/>
          <w:bCs/>
          <w:sz w:val="26"/>
          <w:szCs w:val="26"/>
          <w:cs/>
        </w:rPr>
        <w:t xml:space="preserve">জম্মু-কাশ্মীরে </w:t>
      </w:r>
      <w:r w:rsidRPr="00735BDA">
        <w:rPr>
          <w:rFonts w:ascii="BornomalaBN" w:hAnsi="BornomalaBN" w:cs="BornomalaBN"/>
          <w:b/>
          <w:bCs/>
          <w:sz w:val="26"/>
          <w:szCs w:val="26"/>
        </w:rPr>
        <w:t>“</w:t>
      </w:r>
      <w:proofErr w:type="spellStart"/>
      <w:r w:rsidRPr="001F3E3A">
        <w:rPr>
          <w:rFonts w:ascii="BornomalaBN" w:hAnsi="BornomalaBN" w:cs="BornomalaBN"/>
          <w:b/>
          <w:bCs/>
          <w:sz w:val="26"/>
          <w:szCs w:val="26"/>
        </w:rPr>
        <w:t>আনসার</w:t>
      </w:r>
      <w:proofErr w:type="spellEnd"/>
      <w:r w:rsidRPr="001F3E3A">
        <w:rPr>
          <w:rFonts w:ascii="BornomalaBN" w:hAnsi="BornomalaBN" w:cs="BornomalaBN"/>
          <w:b/>
          <w:bCs/>
          <w:sz w:val="26"/>
          <w:szCs w:val="26"/>
        </w:rPr>
        <w:t xml:space="preserve"> </w:t>
      </w:r>
      <w:proofErr w:type="spellStart"/>
      <w:r w:rsidRPr="001F3E3A">
        <w:rPr>
          <w:rFonts w:ascii="BornomalaBN" w:hAnsi="BornomalaBN" w:cs="BornomalaBN"/>
          <w:b/>
          <w:bCs/>
          <w:sz w:val="26"/>
          <w:szCs w:val="26"/>
        </w:rPr>
        <w:t>গাযওয়াতুল</w:t>
      </w:r>
      <w:proofErr w:type="spellEnd"/>
      <w:r w:rsidRPr="00735BDA">
        <w:rPr>
          <w:rFonts w:ascii="BornomalaBN" w:hAnsi="BornomalaBN" w:cs="BornomalaBN"/>
          <w:b/>
          <w:bCs/>
          <w:sz w:val="26"/>
          <w:szCs w:val="26"/>
          <w:cs/>
        </w:rPr>
        <w:t xml:space="preserve"> হিন্দ”</w:t>
      </w:r>
      <w:r w:rsidRPr="00735BDA">
        <w:rPr>
          <w:rFonts w:ascii="BornomalaBN" w:hAnsi="BornomalaBN" w:cs="BornomalaBN"/>
          <w:b/>
          <w:bCs/>
          <w:sz w:val="26"/>
          <w:szCs w:val="26"/>
        </w:rPr>
        <w:t xml:space="preserve"> </w:t>
      </w:r>
      <w:r w:rsidRPr="00735BDA">
        <w:rPr>
          <w:rFonts w:ascii="BornomalaBN" w:hAnsi="BornomalaBN" w:cs="BornomalaBN"/>
          <w:b/>
          <w:bCs/>
          <w:sz w:val="26"/>
          <w:szCs w:val="26"/>
          <w:cs/>
        </w:rPr>
        <w:t>এর সাথে সম্পৃক্ত আল্লাহর রাহের একজন মুজাহিদের</w:t>
      </w:r>
      <w:r w:rsidRPr="00735BDA">
        <w:rPr>
          <w:rFonts w:ascii="BornomalaBN" w:hAnsi="BornomalaBN" w:cs="BornomalaBN"/>
          <w:b/>
          <w:bCs/>
          <w:sz w:val="26"/>
          <w:szCs w:val="26"/>
        </w:rPr>
        <w:t xml:space="preserve"> </w:t>
      </w:r>
      <w:proofErr w:type="gramStart"/>
      <w:r w:rsidRPr="00735BDA">
        <w:rPr>
          <w:rFonts w:ascii="BornomalaBN" w:hAnsi="BornomalaBN" w:cs="BornomalaBN"/>
          <w:b/>
          <w:bCs/>
          <w:sz w:val="26"/>
          <w:szCs w:val="26"/>
        </w:rPr>
        <w:t>‘</w:t>
      </w:r>
      <w:r w:rsidRPr="00735BDA">
        <w:rPr>
          <w:rFonts w:ascii="BornomalaBN" w:hAnsi="BornomalaBN" w:cs="BornomalaBN"/>
          <w:b/>
          <w:bCs/>
          <w:sz w:val="26"/>
          <w:szCs w:val="26"/>
          <w:cs/>
        </w:rPr>
        <w:t xml:space="preserve"> শরীয়ত</w:t>
      </w:r>
      <w:proofErr w:type="gramEnd"/>
      <w:r w:rsidRPr="00735BDA">
        <w:rPr>
          <w:rFonts w:ascii="BornomalaBN" w:hAnsi="BornomalaBN" w:cs="BornomalaBN"/>
          <w:b/>
          <w:bCs/>
          <w:sz w:val="26"/>
          <w:szCs w:val="26"/>
          <w:cs/>
        </w:rPr>
        <w:t xml:space="preserve"> কিংবা  শাহাদাত</w:t>
      </w:r>
      <w:r w:rsidRPr="00735BDA">
        <w:rPr>
          <w:rFonts w:ascii="BornomalaBN" w:hAnsi="BornomalaBN" w:cs="BornomalaBN"/>
          <w:b/>
          <w:bCs/>
          <w:sz w:val="26"/>
          <w:szCs w:val="26"/>
        </w:rPr>
        <w:t xml:space="preserve">’ </w:t>
      </w:r>
      <w:r w:rsidRPr="00735BDA">
        <w:rPr>
          <w:rFonts w:ascii="BornomalaBN" w:hAnsi="BornomalaBN" w:cs="BornomalaBN"/>
          <w:b/>
          <w:bCs/>
          <w:sz w:val="26"/>
          <w:szCs w:val="26"/>
          <w:cs/>
        </w:rPr>
        <w:t>এর মানহাজ</w:t>
      </w:r>
      <w:r w:rsidRPr="00735BDA">
        <w:rPr>
          <w:rFonts w:ascii="BornomalaBN" w:hAnsi="BornomalaBN" w:cs="BornomalaBN"/>
          <w:b/>
          <w:bCs/>
          <w:sz w:val="26"/>
          <w:szCs w:val="26"/>
        </w:rPr>
        <w:t xml:space="preserve"> </w:t>
      </w:r>
      <w:r w:rsidRPr="00735BDA">
        <w:rPr>
          <w:rFonts w:ascii="BornomalaBN" w:hAnsi="BornomalaBN" w:cs="BornomalaBN"/>
          <w:b/>
          <w:bCs/>
          <w:sz w:val="26"/>
          <w:szCs w:val="26"/>
          <w:cs/>
        </w:rPr>
        <w:t>সংক্রান্ত</w:t>
      </w:r>
      <w:r w:rsidRPr="00735BDA">
        <w:rPr>
          <w:rFonts w:ascii="BornomalaBN" w:hAnsi="BornomalaBN" w:cs="BornomalaBN"/>
          <w:b/>
          <w:bCs/>
          <w:sz w:val="26"/>
          <w:szCs w:val="26"/>
        </w:rPr>
        <w:t xml:space="preserve"> </w:t>
      </w:r>
      <w:r w:rsidRPr="00735BDA">
        <w:rPr>
          <w:rFonts w:ascii="BornomalaBN" w:hAnsi="BornomalaBN" w:cs="BornomalaBN"/>
          <w:b/>
          <w:bCs/>
          <w:sz w:val="26"/>
          <w:szCs w:val="26"/>
          <w:cs/>
        </w:rPr>
        <w:t>আলোচনা</w:t>
      </w:r>
      <w:r w:rsidRPr="00735BDA">
        <w:rPr>
          <w:rFonts w:ascii="BornomalaBN" w:hAnsi="BornomalaBN" w:cs="BornomalaBN"/>
          <w:b/>
          <w:bCs/>
          <w:sz w:val="26"/>
          <w:szCs w:val="26"/>
          <w:lang w:bidi="hi-IN"/>
        </w:rPr>
        <w:t>)</w:t>
      </w:r>
    </w:p>
    <w:p w14:paraId="4473FBB6" w14:textId="77777777" w:rsidR="00C36E23" w:rsidRPr="00735BDA" w:rsidRDefault="00C36E23" w:rsidP="00C36E23">
      <w:pPr>
        <w:spacing w:after="120"/>
        <w:jc w:val="center"/>
        <w:rPr>
          <w:rFonts w:ascii="Sakkal Majalla" w:hAnsi="Sakkal Majalla" w:cs="Sakkal Majalla"/>
          <w:b/>
          <w:bCs/>
          <w:sz w:val="26"/>
          <w:szCs w:val="26"/>
          <w:rtl/>
          <w:cs/>
        </w:rPr>
      </w:pPr>
      <w:r w:rsidRPr="00735BDA">
        <w:rPr>
          <w:rFonts w:ascii="Sakkal Majalla" w:hAnsi="Sakkal Majalla" w:cs="Sakkal Majalla"/>
          <w:b/>
          <w:bCs/>
          <w:sz w:val="26"/>
          <w:szCs w:val="26"/>
          <w:rtl/>
          <w:lang w:bidi="ar-SA"/>
        </w:rPr>
        <w:t>بسم الله الرحمن الرحيم</w:t>
      </w:r>
    </w:p>
    <w:p w14:paraId="308C6031" w14:textId="77777777" w:rsidR="00C36E23" w:rsidRPr="00735BDA" w:rsidRDefault="00C36E23" w:rsidP="00C36E23">
      <w:pPr>
        <w:bidi/>
        <w:spacing w:after="120"/>
        <w:jc w:val="center"/>
        <w:rPr>
          <w:rFonts w:ascii="Sakkal Majalla" w:hAnsi="Sakkal Majalla" w:cs="Sakkal Majalla"/>
          <w:b/>
          <w:bCs/>
          <w:sz w:val="26"/>
          <w:szCs w:val="26"/>
        </w:rPr>
      </w:pPr>
      <w:r w:rsidRPr="00735BDA">
        <w:rPr>
          <w:rFonts w:ascii="Sakkal Majalla" w:hAnsi="Sakkal Majalla" w:cs="Sakkal Majalla"/>
          <w:b/>
          <w:bCs/>
          <w:sz w:val="26"/>
          <w:szCs w:val="26"/>
          <w:rtl/>
          <w:lang w:bidi="ar-SA"/>
        </w:rPr>
        <w:t>يَا أَيُّهَا النَّبِيُّ اتَّقِ اللَّهَ وَلَا تُطِعِ الْكَافِرِينَ وَالْمُنَافِقِينَ إِنَّ اللَّهَ كَانَ عَلِيمًا حَكِيمًا</w:t>
      </w:r>
      <w:r w:rsidRPr="00735BDA">
        <w:rPr>
          <w:rFonts w:ascii="Sakkal Majalla" w:hAnsi="Sakkal Majalla" w:cs="Sakkal Majalla"/>
          <w:b/>
          <w:bCs/>
          <w:sz w:val="26"/>
          <w:szCs w:val="26"/>
        </w:rPr>
        <w:t xml:space="preserve"> (</w:t>
      </w:r>
      <w:r w:rsidRPr="00735BDA">
        <w:rPr>
          <w:rFonts w:ascii="Nirmala UI" w:hAnsi="Nirmala UI" w:cs="Nirmala UI" w:hint="cs"/>
          <w:b/>
          <w:bCs/>
          <w:sz w:val="26"/>
          <w:szCs w:val="26"/>
          <w:cs/>
        </w:rPr>
        <w:t>১</w:t>
      </w:r>
      <w:r w:rsidRPr="00735BDA">
        <w:rPr>
          <w:rFonts w:ascii="Sakkal Majalla" w:hAnsi="Sakkal Majalla" w:cs="Sakkal Majalla"/>
          <w:b/>
          <w:bCs/>
          <w:sz w:val="26"/>
          <w:szCs w:val="26"/>
          <w:cs/>
        </w:rPr>
        <w:t xml:space="preserve">) </w:t>
      </w:r>
      <w:r w:rsidRPr="00735BDA">
        <w:rPr>
          <w:rFonts w:ascii="Sakkal Majalla" w:hAnsi="Sakkal Majalla" w:cs="Sakkal Majalla"/>
          <w:b/>
          <w:bCs/>
          <w:sz w:val="26"/>
          <w:szCs w:val="26"/>
          <w:rtl/>
          <w:lang w:bidi="ar-SA"/>
        </w:rPr>
        <w:t>وَاتَّبِعْ مَا يُوحَى إِلَيْكَ مِنْ رَبِّكَ إِنَّ اللَّهَ كَانَ بِمَا تَعْمَلُونَ خَبِيرًا</w:t>
      </w:r>
      <w:r w:rsidRPr="00735BDA">
        <w:rPr>
          <w:rFonts w:ascii="Sakkal Majalla" w:hAnsi="Sakkal Majalla" w:cs="Sakkal Majalla"/>
          <w:b/>
          <w:bCs/>
          <w:sz w:val="26"/>
          <w:szCs w:val="26"/>
          <w:cs/>
        </w:rPr>
        <w:t xml:space="preserve"> (</w:t>
      </w:r>
      <w:r w:rsidRPr="00735BDA">
        <w:rPr>
          <w:rFonts w:ascii="Nirmala UI" w:hAnsi="Nirmala UI" w:cs="Nirmala UI" w:hint="cs"/>
          <w:b/>
          <w:bCs/>
          <w:sz w:val="26"/>
          <w:szCs w:val="26"/>
          <w:cs/>
        </w:rPr>
        <w:t>২</w:t>
      </w:r>
      <w:r w:rsidRPr="00735BDA">
        <w:rPr>
          <w:rFonts w:ascii="Sakkal Majalla" w:hAnsi="Sakkal Majalla" w:cs="Sakkal Majalla"/>
          <w:b/>
          <w:bCs/>
          <w:sz w:val="26"/>
          <w:szCs w:val="26"/>
          <w:cs/>
        </w:rPr>
        <w:t xml:space="preserve">) </w:t>
      </w:r>
      <w:r w:rsidRPr="00735BDA">
        <w:rPr>
          <w:rFonts w:ascii="Sakkal Majalla" w:hAnsi="Sakkal Majalla" w:cs="Sakkal Majalla"/>
          <w:b/>
          <w:bCs/>
          <w:sz w:val="26"/>
          <w:szCs w:val="26"/>
          <w:rtl/>
          <w:lang w:bidi="ar-SA"/>
        </w:rPr>
        <w:t>وَتَوَكَّلْ عَلَى اللَّهِ وَكَفَى بِاللَّهِ وَكِيلًا</w:t>
      </w:r>
      <w:r w:rsidRPr="00735BDA">
        <w:rPr>
          <w:rFonts w:ascii="Sakkal Majalla" w:hAnsi="Sakkal Majalla" w:cs="Sakkal Majalla"/>
          <w:b/>
          <w:bCs/>
          <w:sz w:val="26"/>
          <w:szCs w:val="26"/>
          <w:cs/>
        </w:rPr>
        <w:t xml:space="preserve"> (</w:t>
      </w:r>
      <w:r w:rsidRPr="00735BDA">
        <w:rPr>
          <w:rFonts w:ascii="Nirmala UI" w:hAnsi="Nirmala UI" w:cs="Nirmala UI" w:hint="cs"/>
          <w:b/>
          <w:bCs/>
          <w:sz w:val="26"/>
          <w:szCs w:val="26"/>
          <w:cs/>
        </w:rPr>
        <w:t>৩</w:t>
      </w:r>
      <w:r w:rsidRPr="00735BDA">
        <w:rPr>
          <w:rFonts w:ascii="Sakkal Majalla" w:hAnsi="Sakkal Majalla" w:cs="Sakkal Majalla"/>
          <w:b/>
          <w:bCs/>
          <w:sz w:val="26"/>
          <w:szCs w:val="26"/>
          <w:cs/>
        </w:rPr>
        <w:t>)</w:t>
      </w:r>
    </w:p>
    <w:p w14:paraId="145300EF" w14:textId="77777777" w:rsidR="00C36E23" w:rsidRPr="00735BDA" w:rsidRDefault="00C36E23" w:rsidP="00C36E23">
      <w:pPr>
        <w:spacing w:after="120"/>
        <w:jc w:val="both"/>
        <w:rPr>
          <w:rFonts w:ascii="BornomalaBN" w:hAnsi="BornomalaBN" w:cs="BornomalaBN"/>
          <w:color w:val="000000" w:themeColor="text1"/>
          <w:sz w:val="26"/>
          <w:szCs w:val="26"/>
        </w:rPr>
      </w:pPr>
      <w:r w:rsidRPr="00735BDA">
        <w:rPr>
          <w:rFonts w:ascii="BornomalaBN" w:hAnsi="BornomalaBN" w:cs="BornomalaBN"/>
          <w:sz w:val="26"/>
          <w:szCs w:val="26"/>
          <w:cs/>
        </w:rPr>
        <w:t>অর্থ:“হে নবী! আল্লাহকে ভয় করতে থাকুন এবং কাফের ও মুনাফিকদের কথায় চলবেন না। নিশ্চয় আল্লাহ মহাজ্ঞানী</w:t>
      </w:r>
      <w:r w:rsidRPr="00735BDA">
        <w:rPr>
          <w:rFonts w:ascii="BornomalaBN" w:hAnsi="BornomalaBN" w:cs="BornomalaBN"/>
          <w:sz w:val="26"/>
          <w:szCs w:val="26"/>
        </w:rPr>
        <w:t xml:space="preserve">, </w:t>
      </w:r>
      <w:r w:rsidRPr="00735BDA">
        <w:rPr>
          <w:rFonts w:ascii="BornomalaBN" w:hAnsi="BornomalaBN" w:cs="BornomalaBN"/>
          <w:sz w:val="26"/>
          <w:szCs w:val="26"/>
          <w:cs/>
        </w:rPr>
        <w:t>প্রজ্ঞাময়। আপনার প্রতিপালকের পক্ষ থেকে আপনার প্রতি যে ওহী পাঠানো হচ্ছে তার অনুসরণ করুন। তোমরা যা কিছু করোআল্লাহ নিশ্চিত ভাবে সে সম্পর্কেঅবগত এবং আল্লাহর প্রতি ভরসা রাখুন। কর্ম বিধানের জন্য আল্লাহ তা</w:t>
      </w:r>
      <w:r w:rsidRPr="00735BDA">
        <w:rPr>
          <w:rFonts w:ascii="BornomalaBN" w:hAnsi="BornomalaBN" w:cs="BornomalaBN"/>
          <w:sz w:val="26"/>
          <w:szCs w:val="26"/>
        </w:rPr>
        <w:t>’</w:t>
      </w:r>
      <w:r w:rsidRPr="00735BDA">
        <w:rPr>
          <w:rFonts w:ascii="BornomalaBN" w:hAnsi="BornomalaBN" w:cs="BornomalaBN"/>
          <w:sz w:val="26"/>
          <w:szCs w:val="26"/>
          <w:cs/>
        </w:rPr>
        <w:t xml:space="preserve">আলাই </w:t>
      </w:r>
      <w:r w:rsidRPr="00735BDA">
        <w:rPr>
          <w:rFonts w:ascii="BornomalaBN" w:hAnsi="BornomalaBN" w:cs="BornomalaBN"/>
          <w:color w:val="000000" w:themeColor="text1"/>
          <w:sz w:val="26"/>
          <w:szCs w:val="26"/>
          <w:cs/>
        </w:rPr>
        <w:t>যথেষ্ট”</w:t>
      </w:r>
      <w:r w:rsidRPr="00735BDA">
        <w:rPr>
          <w:rFonts w:ascii="BornomalaBN" w:hAnsi="BornomalaBN" w:cs="BornomalaBN"/>
          <w:color w:val="000000" w:themeColor="text1"/>
          <w:sz w:val="26"/>
          <w:szCs w:val="26"/>
          <w:cs/>
          <w:lang w:bidi="hi-IN"/>
        </w:rPr>
        <w:t>।</w:t>
      </w:r>
      <w:r w:rsidRPr="00735BDA">
        <w:rPr>
          <w:rFonts w:ascii="BornomalaBN" w:hAnsi="BornomalaBN" w:cs="BornomalaBN"/>
          <w:color w:val="000000" w:themeColor="text1"/>
          <w:sz w:val="26"/>
          <w:szCs w:val="26"/>
          <w:lang w:bidi="hi-IN"/>
        </w:rPr>
        <w:t xml:space="preserve"> </w:t>
      </w:r>
      <w:r w:rsidRPr="004802F7">
        <w:rPr>
          <w:rFonts w:ascii="BornomalaBN" w:hAnsi="BornomalaBN" w:cs="BornomalaBN"/>
          <w:color w:val="000000" w:themeColor="text1"/>
          <w:sz w:val="26"/>
          <w:szCs w:val="26"/>
          <w:lang w:bidi="hi-IN"/>
        </w:rPr>
        <w:t>(</w:t>
      </w:r>
      <w:proofErr w:type="spellStart"/>
      <w:r>
        <w:rPr>
          <w:rFonts w:ascii="BornomalaBN" w:hAnsi="BornomalaBN" w:cs="BornomalaBN"/>
          <w:color w:val="000000" w:themeColor="text1"/>
          <w:sz w:val="26"/>
          <w:szCs w:val="26"/>
          <w:lang w:bidi="hi-IN"/>
        </w:rPr>
        <w:t>সূরা</w:t>
      </w:r>
      <w:proofErr w:type="spellEnd"/>
      <w:r>
        <w:rPr>
          <w:rFonts w:ascii="BornomalaBN" w:hAnsi="BornomalaBN" w:cs="BornomalaBN"/>
          <w:color w:val="000000" w:themeColor="text1"/>
          <w:sz w:val="26"/>
          <w:szCs w:val="26"/>
          <w:lang w:bidi="hi-IN"/>
        </w:rPr>
        <w:t xml:space="preserve"> </w:t>
      </w:r>
      <w:proofErr w:type="spellStart"/>
      <w:r>
        <w:rPr>
          <w:rFonts w:ascii="BornomalaBN" w:hAnsi="BornomalaBN" w:cs="BornomalaBN"/>
          <w:color w:val="000000" w:themeColor="text1"/>
          <w:sz w:val="26"/>
          <w:szCs w:val="26"/>
          <w:lang w:bidi="hi-IN"/>
        </w:rPr>
        <w:t>আহযাব</w:t>
      </w:r>
      <w:proofErr w:type="spellEnd"/>
      <w:r>
        <w:rPr>
          <w:rFonts w:ascii="BornomalaBN" w:hAnsi="BornomalaBN" w:cs="BornomalaBN"/>
          <w:color w:val="000000" w:themeColor="text1"/>
          <w:sz w:val="26"/>
          <w:szCs w:val="26"/>
          <w:lang w:bidi="hi-IN"/>
        </w:rPr>
        <w:t xml:space="preserve"> ৩৩:১-৩</w:t>
      </w:r>
      <w:r w:rsidRPr="004802F7">
        <w:rPr>
          <w:rFonts w:ascii="BornomalaBN" w:hAnsi="BornomalaBN" w:cs="BornomalaBN"/>
          <w:color w:val="000000" w:themeColor="text1"/>
          <w:sz w:val="26"/>
          <w:szCs w:val="26"/>
          <w:lang w:bidi="hi-IN"/>
        </w:rPr>
        <w:t>)</w:t>
      </w:r>
    </w:p>
    <w:p w14:paraId="4F578F17" w14:textId="77777777" w:rsidR="00C36E23" w:rsidRPr="00735BDA" w:rsidRDefault="00C36E23" w:rsidP="00C36E23">
      <w:pPr>
        <w:spacing w:after="120"/>
        <w:jc w:val="both"/>
        <w:rPr>
          <w:rFonts w:ascii="BornomalaBN" w:hAnsi="BornomalaBN" w:cs="BornomalaBN"/>
          <w:b/>
          <w:bCs/>
          <w:color w:val="943634" w:themeColor="accent2" w:themeShade="BF"/>
          <w:sz w:val="26"/>
          <w:szCs w:val="26"/>
        </w:rPr>
      </w:pPr>
      <w:r w:rsidRPr="00735BDA">
        <w:rPr>
          <w:rFonts w:ascii="BornomalaBN" w:hAnsi="BornomalaBN" w:cs="BornomalaBN"/>
          <w:b/>
          <w:bCs/>
          <w:color w:val="943634" w:themeColor="accent2" w:themeShade="BF"/>
          <w:sz w:val="26"/>
          <w:szCs w:val="26"/>
          <w:cs/>
        </w:rPr>
        <w:t>আমি কাশ্মীরে “</w:t>
      </w:r>
      <w:r>
        <w:rPr>
          <w:rFonts w:ascii="BornomalaBN" w:hAnsi="BornomalaBN" w:cs="BornomalaBN"/>
          <w:b/>
          <w:bCs/>
          <w:color w:val="943634" w:themeColor="accent2" w:themeShade="BF"/>
          <w:sz w:val="26"/>
          <w:szCs w:val="26"/>
          <w:cs/>
        </w:rPr>
        <w:t>আনসার</w:t>
      </w:r>
      <w:r w:rsidRPr="00735BDA">
        <w:rPr>
          <w:rFonts w:ascii="BornomalaBN" w:hAnsi="BornomalaBN" w:cs="BornomalaBN"/>
          <w:b/>
          <w:bCs/>
          <w:color w:val="943634" w:themeColor="accent2" w:themeShade="BF"/>
          <w:sz w:val="26"/>
          <w:szCs w:val="26"/>
          <w:cs/>
        </w:rPr>
        <w:t xml:space="preserve"> </w:t>
      </w:r>
      <w:r>
        <w:rPr>
          <w:rFonts w:ascii="BornomalaBN" w:hAnsi="BornomalaBN" w:cs="BornomalaBN"/>
          <w:b/>
          <w:bCs/>
          <w:color w:val="943634" w:themeColor="accent2" w:themeShade="BF"/>
          <w:sz w:val="26"/>
          <w:szCs w:val="26"/>
          <w:cs/>
        </w:rPr>
        <w:t>গাযওয়াতুল</w:t>
      </w:r>
      <w:r w:rsidRPr="00735BDA">
        <w:rPr>
          <w:rFonts w:ascii="BornomalaBN" w:hAnsi="BornomalaBN" w:cs="BornomalaBN"/>
          <w:b/>
          <w:bCs/>
          <w:color w:val="943634" w:themeColor="accent2" w:themeShade="BF"/>
          <w:sz w:val="26"/>
          <w:szCs w:val="26"/>
          <w:cs/>
        </w:rPr>
        <w:t xml:space="preserve"> হিন্দের” সাথে সম্পৃক্ত হয়েছি কেন</w:t>
      </w:r>
      <w:r w:rsidRPr="00735BDA">
        <w:rPr>
          <w:rFonts w:ascii="BornomalaBN" w:hAnsi="BornomalaBN" w:cs="BornomalaBN"/>
          <w:b/>
          <w:bCs/>
          <w:color w:val="943634" w:themeColor="accent2" w:themeShade="BF"/>
          <w:sz w:val="26"/>
          <w:szCs w:val="26"/>
        </w:rPr>
        <w:t xml:space="preserve">? </w:t>
      </w:r>
    </w:p>
    <w:p w14:paraId="6D193D05" w14:textId="77777777" w:rsidR="00C36E23" w:rsidRPr="00735BDA" w:rsidRDefault="00C36E23" w:rsidP="00C36E23">
      <w:pPr>
        <w:spacing w:after="120"/>
        <w:jc w:val="both"/>
        <w:rPr>
          <w:rFonts w:ascii="BornomalaBN" w:hAnsi="BornomalaBN" w:cs="BornomalaBN"/>
          <w:sz w:val="26"/>
          <w:szCs w:val="26"/>
        </w:rPr>
      </w:pPr>
      <w:r w:rsidRPr="00735BDA">
        <w:rPr>
          <w:rFonts w:ascii="BornomalaBN" w:hAnsi="BornomalaBN" w:cs="BornomalaBN"/>
          <w:sz w:val="26"/>
          <w:szCs w:val="26"/>
          <w:cs/>
        </w:rPr>
        <w:t>আমি কেন এরকম উঁচু হিম্মতওয়ালা এবং আল্লাহ ও তার রাসূল সাল্লাল্লাহু আলাইহি ওয়া সাল্লাম এর সাথে এবং তাদের বিধি-বিধানকে মোহাব্বতকারী ঐসকল মুজাহিদীনদের কাফেলাকে পছন্দ করেছি</w:t>
      </w:r>
      <w:r w:rsidRPr="00735BDA">
        <w:rPr>
          <w:rFonts w:ascii="BornomalaBN" w:hAnsi="BornomalaBN" w:cs="BornomalaBN"/>
          <w:sz w:val="26"/>
          <w:szCs w:val="26"/>
        </w:rPr>
        <w:t xml:space="preserve">, </w:t>
      </w:r>
      <w:r w:rsidRPr="00735BDA">
        <w:rPr>
          <w:rFonts w:ascii="BornomalaBN" w:hAnsi="BornomalaBN" w:cs="BornomalaBN"/>
          <w:sz w:val="26"/>
          <w:szCs w:val="26"/>
          <w:cs/>
        </w:rPr>
        <w:t>সর্বোপরি তাতে কেন আমি অন্তর্ভুক্ত হয়েছি</w:t>
      </w:r>
      <w:r w:rsidRPr="00735BDA">
        <w:rPr>
          <w:rFonts w:ascii="BornomalaBN" w:hAnsi="BornomalaBN" w:cs="BornomalaBN"/>
          <w:sz w:val="26"/>
          <w:szCs w:val="26"/>
        </w:rPr>
        <w:t xml:space="preserve"> – </w:t>
      </w:r>
      <w:r w:rsidRPr="00735BDA">
        <w:rPr>
          <w:rFonts w:ascii="BornomalaBN" w:hAnsi="BornomalaBN" w:cs="BornomalaBN"/>
          <w:sz w:val="26"/>
          <w:szCs w:val="26"/>
          <w:cs/>
        </w:rPr>
        <w:t>সেবিষয়টিআপনাদেরকাছেখোলাসাকরবোইনশাআল্লাহ</w:t>
      </w:r>
      <w:r w:rsidRPr="00735BDA">
        <w:rPr>
          <w:rFonts w:ascii="BornomalaBN" w:hAnsi="BornomalaBN" w:cs="BornomalaBN"/>
          <w:sz w:val="26"/>
          <w:szCs w:val="26"/>
          <w:cs/>
          <w:lang w:bidi="hi-IN"/>
        </w:rPr>
        <w:t>।</w:t>
      </w:r>
    </w:p>
    <w:p w14:paraId="7C46D695" w14:textId="77777777" w:rsidR="00C36E23" w:rsidRPr="00735BDA" w:rsidRDefault="00C36E23" w:rsidP="00C36E23">
      <w:pPr>
        <w:spacing w:after="120"/>
        <w:jc w:val="both"/>
        <w:rPr>
          <w:rFonts w:ascii="BornomalaBN" w:hAnsi="BornomalaBN" w:cs="BornomalaBN"/>
          <w:sz w:val="26"/>
          <w:szCs w:val="26"/>
        </w:rPr>
      </w:pPr>
      <w:r w:rsidRPr="00735BDA">
        <w:rPr>
          <w:rFonts w:ascii="BornomalaBN" w:hAnsi="BornomalaBN" w:cs="BornomalaBN"/>
          <w:sz w:val="26"/>
          <w:szCs w:val="26"/>
          <w:cs/>
        </w:rPr>
        <w:t>আমি বিভিন্ন দ্বীনি প্রতিষ্ঠান থেকে শিক্ষা অর্জন করেছিলাম</w:t>
      </w:r>
      <w:r w:rsidRPr="00735BDA">
        <w:rPr>
          <w:rFonts w:ascii="BornomalaBN" w:hAnsi="BornomalaBN" w:cs="BornomalaBN"/>
          <w:sz w:val="26"/>
          <w:szCs w:val="26"/>
          <w:cs/>
          <w:lang w:bidi="hi-IN"/>
        </w:rPr>
        <w:t>।</w:t>
      </w:r>
      <w:r w:rsidRPr="00735BDA">
        <w:rPr>
          <w:rFonts w:ascii="BornomalaBN" w:hAnsi="BornomalaBN" w:cs="BornomalaBN"/>
          <w:sz w:val="26"/>
          <w:szCs w:val="26"/>
          <w:cs/>
        </w:rPr>
        <w:t xml:space="preserve">কুরআন মাজীদ হিফজ করা থেকে নিয়ে দাওরায়ে হাদিস পর্যন্ত বেশ কিছু মাদরাসায় বিভিন্ন </w:t>
      </w:r>
      <w:r>
        <w:rPr>
          <w:rFonts w:ascii="BornomalaBN" w:hAnsi="BornomalaBN" w:cs="BornomalaBN"/>
          <w:sz w:val="26"/>
          <w:szCs w:val="26"/>
          <w:cs/>
        </w:rPr>
        <w:t>ধরণের</w:t>
      </w:r>
      <w:r w:rsidRPr="00735BDA">
        <w:rPr>
          <w:rFonts w:ascii="BornomalaBN" w:hAnsi="BornomalaBN" w:cs="BornomalaBN"/>
          <w:sz w:val="26"/>
          <w:szCs w:val="26"/>
          <w:cs/>
        </w:rPr>
        <w:t xml:space="preserve"> রাজনৈতিক মতাদর্শআমারদেখাহয়েছিল</w:t>
      </w:r>
      <w:r w:rsidRPr="00735BDA">
        <w:rPr>
          <w:rFonts w:ascii="BornomalaBN" w:hAnsi="BornomalaBN" w:cs="BornomalaBN"/>
          <w:sz w:val="26"/>
          <w:szCs w:val="26"/>
          <w:cs/>
          <w:lang w:bidi="hi-IN"/>
        </w:rPr>
        <w:t>।</w:t>
      </w:r>
      <w:r w:rsidRPr="00735BDA">
        <w:rPr>
          <w:rFonts w:ascii="BornomalaBN" w:hAnsi="BornomalaBN" w:cs="BornomalaBN"/>
          <w:sz w:val="26"/>
          <w:szCs w:val="26"/>
          <w:cs/>
        </w:rPr>
        <w:t>পড়ালেখারপাশাপাশি জিহাদের দিকেও দৃষ্টি রাখছিলাম।</w:t>
      </w:r>
    </w:p>
    <w:p w14:paraId="44A31661" w14:textId="77777777" w:rsidR="00C36E23" w:rsidRPr="00735BDA" w:rsidRDefault="00C36E23" w:rsidP="00C36E23">
      <w:pPr>
        <w:spacing w:after="120"/>
        <w:jc w:val="both"/>
        <w:rPr>
          <w:rFonts w:ascii="BornomalaBN" w:hAnsi="BornomalaBN" w:cs="BornomalaBN"/>
          <w:sz w:val="26"/>
          <w:szCs w:val="26"/>
        </w:rPr>
      </w:pPr>
      <w:r w:rsidRPr="00735BDA">
        <w:rPr>
          <w:rFonts w:ascii="BornomalaBN" w:hAnsi="BornomalaBN" w:cs="BornomalaBN"/>
          <w:sz w:val="26"/>
          <w:szCs w:val="26"/>
          <w:cs/>
        </w:rPr>
        <w:lastRenderedPageBreak/>
        <w:t>প্রথম থেকেই এই ফিকির ছিল যে</w:t>
      </w:r>
      <w:r w:rsidRPr="00735BDA">
        <w:rPr>
          <w:rFonts w:ascii="BornomalaBN" w:hAnsi="BornomalaBN" w:cs="BornomalaBN"/>
          <w:sz w:val="26"/>
          <w:szCs w:val="26"/>
        </w:rPr>
        <w:t xml:space="preserve">, </w:t>
      </w:r>
      <w:r w:rsidRPr="00735BDA">
        <w:rPr>
          <w:rFonts w:ascii="BornomalaBN" w:hAnsi="BornomalaBN" w:cs="BornomalaBN"/>
          <w:sz w:val="26"/>
          <w:szCs w:val="26"/>
          <w:cs/>
        </w:rPr>
        <w:t>কিভাবে আল্লাহ তা’আলা তার রাস্তা তথা জিহাদ ফি সাবিলিল্লাহর জন্য কবুল করবেন</w:t>
      </w:r>
      <w:r w:rsidRPr="00735BDA">
        <w:rPr>
          <w:rFonts w:ascii="BornomalaBN" w:hAnsi="BornomalaBN" w:cs="BornomalaBN"/>
          <w:sz w:val="26"/>
          <w:szCs w:val="26"/>
          <w:cs/>
          <w:lang w:bidi="hi-IN"/>
        </w:rPr>
        <w:t>।</w:t>
      </w:r>
      <w:r w:rsidRPr="00735BDA">
        <w:rPr>
          <w:rFonts w:ascii="BornomalaBN" w:hAnsi="BornomalaBN" w:cs="BornomalaBN"/>
          <w:sz w:val="26"/>
          <w:szCs w:val="26"/>
          <w:cs/>
        </w:rPr>
        <w:t>কারণ শুধু কিতাবের মধ্যেই মন পড়ে থাকত না বরং ইলমে দ্বীন শিক্ষার পাশাপাশি এই চিন্তাও হতো যে</w:t>
      </w:r>
      <w:r w:rsidRPr="00735BDA">
        <w:rPr>
          <w:rFonts w:ascii="BornomalaBN" w:hAnsi="BornomalaBN" w:cs="BornomalaBN"/>
          <w:sz w:val="26"/>
          <w:szCs w:val="26"/>
        </w:rPr>
        <w:t xml:space="preserve">, </w:t>
      </w:r>
      <w:r w:rsidRPr="00735BDA">
        <w:rPr>
          <w:rFonts w:ascii="BornomalaBN" w:hAnsi="BornomalaBN" w:cs="BornomalaBN"/>
          <w:sz w:val="26"/>
          <w:szCs w:val="26"/>
          <w:cs/>
        </w:rPr>
        <w:t>কিভাবে জিহাদী কাজের জন্য উপযুক্ত হতে পারি।</w:t>
      </w:r>
    </w:p>
    <w:p w14:paraId="3F9E51A4" w14:textId="77777777" w:rsidR="00C36E23" w:rsidRPr="00735BDA" w:rsidRDefault="00C36E23" w:rsidP="00C36E23">
      <w:pPr>
        <w:spacing w:after="120"/>
        <w:jc w:val="both"/>
        <w:rPr>
          <w:rFonts w:ascii="BornomalaBN" w:hAnsi="BornomalaBN" w:cs="BornomalaBN"/>
          <w:sz w:val="26"/>
          <w:szCs w:val="26"/>
        </w:rPr>
      </w:pPr>
      <w:r w:rsidRPr="00735BDA">
        <w:rPr>
          <w:rFonts w:ascii="BornomalaBN" w:hAnsi="BornomalaBN" w:cs="BornomalaBN"/>
          <w:sz w:val="26"/>
          <w:szCs w:val="26"/>
          <w:cs/>
        </w:rPr>
        <w:t>সে সময়গুলোতে আমি কয়েকটি সংগঠনের সাথে সম্পৃক্ত ছিলাম</w:t>
      </w:r>
      <w:r w:rsidRPr="00735BDA">
        <w:rPr>
          <w:rFonts w:ascii="BornomalaBN" w:hAnsi="BornomalaBN" w:cs="BornomalaBN"/>
          <w:sz w:val="26"/>
          <w:szCs w:val="26"/>
          <w:cs/>
          <w:lang w:bidi="hi-IN"/>
        </w:rPr>
        <w:t>।</w:t>
      </w:r>
      <w:r w:rsidRPr="00735BDA">
        <w:rPr>
          <w:rFonts w:ascii="BornomalaBN" w:hAnsi="BornomalaBN" w:cs="BornomalaBN"/>
          <w:sz w:val="26"/>
          <w:szCs w:val="26"/>
          <w:cs/>
        </w:rPr>
        <w:t>কিন্তু অন্তরের আকাঙ্ক্ষা ছিল</w:t>
      </w:r>
      <w:r w:rsidRPr="00735BDA">
        <w:rPr>
          <w:rFonts w:ascii="BornomalaBN" w:hAnsi="BornomalaBN" w:cs="BornomalaBN"/>
          <w:sz w:val="26"/>
          <w:szCs w:val="26"/>
        </w:rPr>
        <w:t xml:space="preserve">, </w:t>
      </w:r>
      <w:r w:rsidRPr="00735BDA">
        <w:rPr>
          <w:rFonts w:ascii="BornomalaBN" w:hAnsi="BornomalaBN" w:cs="BornomalaBN"/>
          <w:sz w:val="26"/>
          <w:szCs w:val="26"/>
          <w:cs/>
        </w:rPr>
        <w:t>যে আহ্বান ও মানহাজের দাওয়াত বুরহান ওয়ানী এবং জাকির মূসা ভাই দিচ্ছিলেন, যদি কোন ভাবে সেই দাওয়াত ও জিহাদের কাজে অংশগ্রহণ করতে পারতাম</w:t>
      </w:r>
      <w:r w:rsidRPr="00735BDA">
        <w:rPr>
          <w:rFonts w:ascii="BornomalaBN" w:hAnsi="BornomalaBN" w:cs="BornomalaBN"/>
          <w:sz w:val="26"/>
          <w:szCs w:val="26"/>
        </w:rPr>
        <w:t>!</w:t>
      </w:r>
      <w:r w:rsidRPr="00735BDA">
        <w:rPr>
          <w:rFonts w:ascii="BornomalaBN" w:hAnsi="BornomalaBN" w:cs="BornomalaBN"/>
          <w:sz w:val="26"/>
          <w:szCs w:val="26"/>
          <w:cs/>
        </w:rPr>
        <w:t xml:space="preserve"> এর কারণ, আজ পর্যন্ত যত স্লোগান শুনেছি তা থেকে সেগুলো ভিন্ন ছিল।</w:t>
      </w:r>
    </w:p>
    <w:p w14:paraId="37AEE894" w14:textId="77777777" w:rsidR="00C36E23" w:rsidRPr="00735BDA" w:rsidRDefault="00C36E23" w:rsidP="00C36E23">
      <w:pPr>
        <w:spacing w:after="120"/>
        <w:jc w:val="both"/>
        <w:rPr>
          <w:rFonts w:ascii="BornomalaBN" w:hAnsi="BornomalaBN" w:cs="BornomalaBN"/>
          <w:sz w:val="26"/>
          <w:szCs w:val="26"/>
        </w:rPr>
      </w:pPr>
      <w:r w:rsidRPr="00735BDA">
        <w:rPr>
          <w:rFonts w:ascii="BornomalaBN" w:hAnsi="BornomalaBN" w:cs="BornomalaBN"/>
          <w:sz w:val="26"/>
          <w:szCs w:val="26"/>
          <w:cs/>
        </w:rPr>
        <w:t>হঠাৎ রাসূলসাল্লাল্লাহু আলাইহি ওয়া সাল্লামের আনুগত্যশীল</w:t>
      </w:r>
      <w:r w:rsidRPr="00735BDA">
        <w:rPr>
          <w:rFonts w:ascii="BornomalaBN" w:hAnsi="BornomalaBN" w:cs="BornomalaBN"/>
          <w:sz w:val="26"/>
          <w:szCs w:val="26"/>
        </w:rPr>
        <w:t xml:space="preserve">, </w:t>
      </w:r>
      <w:r w:rsidRPr="00735BDA">
        <w:rPr>
          <w:rFonts w:ascii="BornomalaBN" w:hAnsi="BornomalaBN" w:cs="BornomalaBN"/>
          <w:sz w:val="26"/>
          <w:szCs w:val="26"/>
          <w:cs/>
        </w:rPr>
        <w:t>দ্বীনের মোহাব্বতকারী নেতাএবংএকজন মুজাহিদের স্লোগান ও আওয়াজ আমার কানে আসে। যিনি অন্য সকল স্লোগানের পরিবর্তে হয়তো শরীয়ত নয়তো শাহাদাতের স্লোগান দিলেন। এই স্লোগান আমার অন্তরকে জয় করে নিল</w:t>
      </w:r>
      <w:r w:rsidRPr="00735BDA">
        <w:rPr>
          <w:rFonts w:ascii="BornomalaBN" w:hAnsi="BornomalaBN" w:cs="BornomalaBN"/>
          <w:sz w:val="26"/>
          <w:szCs w:val="26"/>
          <w:cs/>
          <w:lang w:bidi="hi-IN"/>
        </w:rPr>
        <w:t>।</w:t>
      </w:r>
      <w:r w:rsidRPr="00735BDA">
        <w:rPr>
          <w:rFonts w:ascii="BornomalaBN" w:hAnsi="BornomalaBN" w:cs="BornomalaBN"/>
          <w:sz w:val="26"/>
          <w:szCs w:val="26"/>
          <w:cs/>
        </w:rPr>
        <w:t>কেননা জিহাদের ব্যাপারে যত হাদিস শ্রবণ করেছি এবং মুজাহিদদের যে সমস্ত গুণাবলী জেনেছি</w:t>
      </w:r>
      <w:r w:rsidRPr="00735BDA">
        <w:rPr>
          <w:rFonts w:ascii="BornomalaBN" w:hAnsi="BornomalaBN" w:cs="BornomalaBN"/>
          <w:sz w:val="26"/>
          <w:szCs w:val="26"/>
        </w:rPr>
        <w:t xml:space="preserve">, </w:t>
      </w:r>
      <w:r w:rsidRPr="00735BDA">
        <w:rPr>
          <w:rFonts w:ascii="BornomalaBN" w:hAnsi="BornomalaBN" w:cs="BornomalaBN"/>
          <w:sz w:val="26"/>
          <w:szCs w:val="26"/>
          <w:cs/>
        </w:rPr>
        <w:t>সে সকল গুণাবলী এবং হাদিস</w:t>
      </w:r>
      <w:r w:rsidRPr="00735BDA">
        <w:rPr>
          <w:rFonts w:ascii="BornomalaBN" w:hAnsi="BornomalaBN" w:cs="BornomalaBN"/>
          <w:sz w:val="26"/>
          <w:szCs w:val="26"/>
        </w:rPr>
        <w:t xml:space="preserve"> </w:t>
      </w:r>
      <w:r w:rsidRPr="00735BDA">
        <w:rPr>
          <w:rFonts w:ascii="BornomalaBN" w:hAnsi="BornomalaBN" w:cs="BornomalaBN"/>
          <w:sz w:val="26"/>
          <w:szCs w:val="26"/>
          <w:cs/>
        </w:rPr>
        <w:t>সমুহের</w:t>
      </w:r>
      <w:r w:rsidRPr="00735BDA">
        <w:rPr>
          <w:rFonts w:ascii="BornomalaBN" w:hAnsi="BornomalaBN" w:cs="BornomalaBN"/>
          <w:sz w:val="26"/>
          <w:szCs w:val="26"/>
        </w:rPr>
        <w:t xml:space="preserve"> </w:t>
      </w:r>
      <w:r w:rsidRPr="00735BDA">
        <w:rPr>
          <w:rFonts w:ascii="BornomalaBN" w:hAnsi="BornomalaBN" w:cs="BornomalaBN"/>
          <w:sz w:val="26"/>
          <w:szCs w:val="26"/>
          <w:cs/>
        </w:rPr>
        <w:t>বাস্তব</w:t>
      </w:r>
      <w:r w:rsidRPr="00735BDA">
        <w:rPr>
          <w:rFonts w:ascii="BornomalaBN" w:hAnsi="BornomalaBN" w:cs="BornomalaBN"/>
          <w:sz w:val="26"/>
          <w:szCs w:val="26"/>
        </w:rPr>
        <w:t xml:space="preserve"> </w:t>
      </w:r>
      <w:r w:rsidRPr="00735BDA">
        <w:rPr>
          <w:rFonts w:ascii="BornomalaBN" w:hAnsi="BornomalaBN" w:cs="BornomalaBN"/>
          <w:sz w:val="26"/>
          <w:szCs w:val="26"/>
          <w:cs/>
        </w:rPr>
        <w:t>নমুনা এই মুক্তি পাগলের মাঝে পাওয়া গিয়েছিল। এটা আমার</w:t>
      </w:r>
      <w:r w:rsidRPr="00735BDA">
        <w:rPr>
          <w:rFonts w:ascii="BornomalaBN" w:hAnsi="BornomalaBN" w:cs="BornomalaBN"/>
          <w:sz w:val="26"/>
          <w:szCs w:val="26"/>
        </w:rPr>
        <w:t xml:space="preserve"> </w:t>
      </w:r>
      <w:r w:rsidRPr="00735BDA">
        <w:rPr>
          <w:rFonts w:ascii="BornomalaBN" w:hAnsi="BornomalaBN" w:cs="BornomalaBN"/>
          <w:sz w:val="26"/>
          <w:szCs w:val="26"/>
          <w:cs/>
        </w:rPr>
        <w:t>জন্য</w:t>
      </w:r>
      <w:r w:rsidRPr="00735BDA">
        <w:rPr>
          <w:rFonts w:ascii="BornomalaBN" w:hAnsi="BornomalaBN" w:cs="BornomalaBN"/>
          <w:sz w:val="26"/>
          <w:szCs w:val="26"/>
        </w:rPr>
        <w:t xml:space="preserve"> </w:t>
      </w:r>
      <w:r w:rsidRPr="00735BDA">
        <w:rPr>
          <w:rFonts w:ascii="BornomalaBN" w:hAnsi="BornomalaBN" w:cs="BornomalaBN"/>
          <w:sz w:val="26"/>
          <w:szCs w:val="26"/>
          <w:cs/>
        </w:rPr>
        <w:t>বিশাল আনন্দের বিষয়</w:t>
      </w:r>
      <w:r w:rsidRPr="00735BDA">
        <w:rPr>
          <w:rFonts w:ascii="BornomalaBN" w:hAnsi="BornomalaBN" w:cs="BornomalaBN"/>
          <w:sz w:val="26"/>
          <w:szCs w:val="26"/>
        </w:rPr>
        <w:t xml:space="preserve"> </w:t>
      </w:r>
      <w:r w:rsidRPr="00735BDA">
        <w:rPr>
          <w:rFonts w:ascii="BornomalaBN" w:hAnsi="BornomalaBN" w:cs="BornomalaBN"/>
          <w:sz w:val="26"/>
          <w:szCs w:val="26"/>
          <w:cs/>
        </w:rPr>
        <w:t>ছিল</w:t>
      </w:r>
      <w:r w:rsidRPr="00735BDA">
        <w:rPr>
          <w:rFonts w:ascii="BornomalaBN" w:hAnsi="BornomalaBN" w:cs="BornomalaBN"/>
          <w:sz w:val="26"/>
          <w:szCs w:val="26"/>
          <w:cs/>
          <w:lang w:bidi="hi-IN"/>
        </w:rPr>
        <w:t>।</w:t>
      </w:r>
    </w:p>
    <w:p w14:paraId="4C1D541A" w14:textId="77777777" w:rsidR="00C36E23" w:rsidRPr="00735BDA" w:rsidRDefault="00C36E23" w:rsidP="00C36E23">
      <w:pPr>
        <w:spacing w:after="120"/>
        <w:jc w:val="both"/>
        <w:rPr>
          <w:rFonts w:ascii="BornomalaBN" w:hAnsi="BornomalaBN" w:cs="BornomalaBN"/>
          <w:sz w:val="26"/>
          <w:szCs w:val="26"/>
        </w:rPr>
      </w:pPr>
      <w:r w:rsidRPr="00735BDA">
        <w:rPr>
          <w:rFonts w:ascii="BornomalaBN" w:hAnsi="BornomalaBN" w:cs="BornomalaBN"/>
          <w:sz w:val="26"/>
          <w:szCs w:val="26"/>
          <w:cs/>
        </w:rPr>
        <w:t>এরপরআমিখুবপেরেশানহয়েগিয়েছিলাম যে, এখন আমি কি করতে পারি</w:t>
      </w:r>
      <w:r w:rsidRPr="00735BDA">
        <w:rPr>
          <w:rFonts w:ascii="BornomalaBN" w:hAnsi="BornomalaBN" w:cs="BornomalaBN"/>
          <w:sz w:val="26"/>
          <w:szCs w:val="26"/>
        </w:rPr>
        <w:t xml:space="preserve">? </w:t>
      </w:r>
      <w:r w:rsidRPr="00735BDA">
        <w:rPr>
          <w:rFonts w:ascii="BornomalaBN" w:hAnsi="BornomalaBN" w:cs="BornomalaBN"/>
          <w:sz w:val="26"/>
          <w:szCs w:val="26"/>
          <w:cs/>
        </w:rPr>
        <w:t>যদি আমি হক্ব ও সত্যের আহ্বানে সাড়া না দিতে পারি তাহলে কাল কিয়ামতের দিবসে আল্লাহ এবং তার রাসূল সাল্লাল্লাহু আলাইহি ওয়া সাল্লাম এর সামনে কীভাবেদাঁড়াবো</w:t>
      </w:r>
      <w:r w:rsidRPr="00735BDA">
        <w:rPr>
          <w:rFonts w:ascii="BornomalaBN" w:hAnsi="BornomalaBN" w:cs="BornomalaBN"/>
          <w:sz w:val="26"/>
          <w:szCs w:val="26"/>
        </w:rPr>
        <w:t>?</w:t>
      </w:r>
    </w:p>
    <w:p w14:paraId="1C303739" w14:textId="77777777" w:rsidR="00C36E23" w:rsidRPr="00735BDA" w:rsidRDefault="00C36E23" w:rsidP="00C36E23">
      <w:pPr>
        <w:spacing w:after="120"/>
        <w:jc w:val="both"/>
        <w:rPr>
          <w:rFonts w:ascii="BornomalaBN" w:hAnsi="BornomalaBN" w:cs="BornomalaBN"/>
          <w:sz w:val="26"/>
          <w:szCs w:val="26"/>
        </w:rPr>
      </w:pPr>
      <w:r w:rsidRPr="00735BDA">
        <w:rPr>
          <w:rFonts w:ascii="BornomalaBN" w:hAnsi="BornomalaBN" w:cs="BornomalaBN"/>
          <w:sz w:val="26"/>
          <w:szCs w:val="26"/>
          <w:cs/>
        </w:rPr>
        <w:t>প্রায় সময় এ কথা মনে হত যে</w:t>
      </w:r>
      <w:r w:rsidRPr="00735BDA">
        <w:rPr>
          <w:rFonts w:ascii="BornomalaBN" w:hAnsi="BornomalaBN" w:cs="BornomalaBN"/>
          <w:sz w:val="26"/>
          <w:szCs w:val="26"/>
        </w:rPr>
        <w:t xml:space="preserve">, </w:t>
      </w:r>
      <w:r w:rsidRPr="00735BDA">
        <w:rPr>
          <w:rFonts w:ascii="BornomalaBN" w:hAnsi="BornomalaBN" w:cs="BornomalaBN"/>
          <w:sz w:val="26"/>
          <w:szCs w:val="26"/>
          <w:cs/>
        </w:rPr>
        <w:t>তাদের সাথে সম্পৃক্ত হওয়া আমার জন্য অসম্ভব</w:t>
      </w:r>
      <w:r w:rsidRPr="00735BDA">
        <w:rPr>
          <w:rFonts w:ascii="BornomalaBN" w:hAnsi="BornomalaBN" w:cs="BornomalaBN"/>
          <w:sz w:val="26"/>
          <w:szCs w:val="26"/>
          <w:cs/>
          <w:lang w:bidi="hi-IN"/>
        </w:rPr>
        <w:t>।</w:t>
      </w:r>
      <w:r w:rsidRPr="00735BDA">
        <w:rPr>
          <w:rFonts w:ascii="BornomalaBN" w:hAnsi="BornomalaBN" w:cs="BornomalaBN"/>
          <w:sz w:val="26"/>
          <w:szCs w:val="26"/>
          <w:cs/>
        </w:rPr>
        <w:t>তাই একদিন আসরের পর দু’আ করছিলাম</w:t>
      </w:r>
      <w:r w:rsidRPr="00735BDA">
        <w:rPr>
          <w:rFonts w:ascii="BornomalaBN" w:hAnsi="BornomalaBN" w:cs="BornomalaBN"/>
          <w:sz w:val="26"/>
          <w:szCs w:val="26"/>
        </w:rPr>
        <w:t>, “</w:t>
      </w:r>
      <w:r w:rsidRPr="00735BDA">
        <w:rPr>
          <w:rFonts w:ascii="BornomalaBN" w:hAnsi="BornomalaBN" w:cs="BornomalaBN"/>
          <w:sz w:val="26"/>
          <w:szCs w:val="26"/>
          <w:cs/>
        </w:rPr>
        <w:t>হে আল্লাহ! আপনি সকল বিষয়ে সক্ষম</w:t>
      </w:r>
      <w:r w:rsidRPr="00735BDA">
        <w:rPr>
          <w:rFonts w:ascii="BornomalaBN" w:hAnsi="BornomalaBN" w:cs="BornomalaBN"/>
          <w:sz w:val="26"/>
          <w:szCs w:val="26"/>
          <w:cs/>
          <w:lang w:bidi="hi-IN"/>
        </w:rPr>
        <w:t>।</w:t>
      </w:r>
      <w:r w:rsidRPr="00735BDA">
        <w:rPr>
          <w:rFonts w:ascii="BornomalaBN" w:hAnsi="BornomalaBN" w:cs="BornomalaBN"/>
          <w:sz w:val="26"/>
          <w:szCs w:val="26"/>
          <w:cs/>
        </w:rPr>
        <w:t>যেকোন ভাবে আপনি আমাকে আপনার মুজাহিদ বান্দাদের সাথে সম্পৃক্ত করে দিন”</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তখনওসন্ধ্যা হয়নি, আল্লাহ তা’আলা আমার দু’আ কবুল করে ফেললেন। একটি মাধ্যম</w:t>
      </w:r>
      <w:r w:rsidRPr="00735BDA">
        <w:rPr>
          <w:rFonts w:ascii="BornomalaBN" w:hAnsi="BornomalaBN" w:cs="BornomalaBN"/>
          <w:sz w:val="26"/>
          <w:szCs w:val="26"/>
        </w:rPr>
        <w:t xml:space="preserve"> -</w:t>
      </w:r>
      <w:r w:rsidRPr="00735BDA">
        <w:rPr>
          <w:rFonts w:ascii="BornomalaBN" w:hAnsi="BornomalaBN" w:cs="BornomalaBN"/>
          <w:sz w:val="26"/>
          <w:szCs w:val="26"/>
          <w:cs/>
        </w:rPr>
        <w:t xml:space="preserve"> যার মাধ্যমে আমি পূর্ব থেকেই চেষ্টা করছিলাম</w:t>
      </w:r>
      <w:r w:rsidRPr="00735BDA">
        <w:rPr>
          <w:rFonts w:ascii="BornomalaBN" w:hAnsi="BornomalaBN" w:cs="BornomalaBN"/>
          <w:sz w:val="26"/>
          <w:szCs w:val="26"/>
        </w:rPr>
        <w:t xml:space="preserve">, </w:t>
      </w:r>
      <w:r w:rsidRPr="00735BDA">
        <w:rPr>
          <w:rFonts w:ascii="BornomalaBN" w:hAnsi="BornomalaBN" w:cs="BornomalaBN"/>
          <w:sz w:val="26"/>
          <w:szCs w:val="26"/>
          <w:cs/>
        </w:rPr>
        <w:t>সেখান থেকে হঠাৎ উত্তর এসে গেল</w:t>
      </w:r>
      <w:r w:rsidRPr="00735BDA">
        <w:rPr>
          <w:rFonts w:ascii="BornomalaBN" w:hAnsi="BornomalaBN" w:cs="BornomalaBN"/>
          <w:sz w:val="26"/>
          <w:szCs w:val="26"/>
          <w:cs/>
          <w:lang w:bidi="hi-IN"/>
        </w:rPr>
        <w:t>।</w:t>
      </w:r>
      <w:r w:rsidRPr="00735BDA">
        <w:rPr>
          <w:rFonts w:ascii="BornomalaBN" w:hAnsi="BornomalaBN" w:cs="BornomalaBN"/>
          <w:sz w:val="26"/>
          <w:szCs w:val="26"/>
          <w:cs/>
        </w:rPr>
        <w:t>জাকির মূসা ভাইয়ের সহযোগীরায়হান খান ভাইয়ের সাথে আমার যোগাযোগ হয়ে গেল।</w:t>
      </w:r>
    </w:p>
    <w:p w14:paraId="00C34E04" w14:textId="77777777" w:rsidR="00C36E23" w:rsidRPr="00735BDA" w:rsidRDefault="00C36E23" w:rsidP="00C36E23">
      <w:pPr>
        <w:spacing w:after="120"/>
        <w:jc w:val="both"/>
        <w:rPr>
          <w:rFonts w:ascii="BornomalaBN" w:hAnsi="BornomalaBN" w:cs="BornomalaBN"/>
          <w:sz w:val="26"/>
          <w:szCs w:val="26"/>
        </w:rPr>
      </w:pPr>
      <w:r w:rsidRPr="00735BDA">
        <w:rPr>
          <w:rFonts w:ascii="BornomalaBN" w:hAnsi="BornomalaBN" w:cs="BornomalaBN"/>
          <w:sz w:val="26"/>
          <w:szCs w:val="26"/>
          <w:cs/>
        </w:rPr>
        <w:lastRenderedPageBreak/>
        <w:t>আমার একজন ঘনিষ্ঠ সাথী যার দৃষ্টিভঙ্গিও এরকমই ছিল</w:t>
      </w:r>
      <w:r w:rsidRPr="00735BDA">
        <w:rPr>
          <w:rFonts w:ascii="BornomalaBN" w:hAnsi="BornomalaBN" w:cs="BornomalaBN"/>
          <w:sz w:val="26"/>
          <w:szCs w:val="26"/>
        </w:rPr>
        <w:t>,</w:t>
      </w:r>
      <w:r w:rsidRPr="00735BDA">
        <w:rPr>
          <w:rFonts w:ascii="BornomalaBN" w:hAnsi="BornomalaBN" w:cs="BornomalaBN"/>
          <w:sz w:val="26"/>
          <w:szCs w:val="26"/>
          <w:cs/>
        </w:rPr>
        <w:t>তাকে আমার এ অবস্থার কথা জানালাম</w:t>
      </w:r>
      <w:r w:rsidRPr="00735BDA">
        <w:rPr>
          <w:rFonts w:ascii="BornomalaBN" w:hAnsi="BornomalaBN" w:cs="BornomalaBN"/>
          <w:sz w:val="26"/>
          <w:szCs w:val="26"/>
          <w:cs/>
          <w:lang w:bidi="hi-IN"/>
        </w:rPr>
        <w:t>।</w:t>
      </w:r>
      <w:r w:rsidRPr="00735BDA">
        <w:rPr>
          <w:rFonts w:ascii="BornomalaBN" w:hAnsi="BornomalaBN" w:cs="BornomalaBN"/>
          <w:sz w:val="26"/>
          <w:szCs w:val="26"/>
          <w:cs/>
        </w:rPr>
        <w:t>আমি তাকে বললাম, সমস্যার সমাধান হয়ে গেছে</w:t>
      </w:r>
      <w:r w:rsidRPr="00735BDA">
        <w:rPr>
          <w:rFonts w:ascii="BornomalaBN" w:hAnsi="BornomalaBN" w:cs="BornomalaBN"/>
          <w:sz w:val="26"/>
          <w:szCs w:val="26"/>
        </w:rPr>
        <w:t xml:space="preserve">, </w:t>
      </w:r>
      <w:r w:rsidRPr="00735BDA">
        <w:rPr>
          <w:rFonts w:ascii="BornomalaBN" w:hAnsi="BornomalaBN" w:cs="BornomalaBN"/>
          <w:sz w:val="26"/>
          <w:szCs w:val="26"/>
          <w:cs/>
        </w:rPr>
        <w:t>এখন আর কোন টেনশন নেই। যখন আমি তাকে বললাম যে</w:t>
      </w:r>
      <w:r w:rsidRPr="00735BDA">
        <w:rPr>
          <w:rFonts w:ascii="BornomalaBN" w:hAnsi="BornomalaBN" w:cs="BornomalaBN"/>
          <w:sz w:val="26"/>
          <w:szCs w:val="26"/>
        </w:rPr>
        <w:t xml:space="preserve">, </w:t>
      </w:r>
      <w:r w:rsidRPr="00735BDA">
        <w:rPr>
          <w:rFonts w:ascii="BornomalaBN" w:hAnsi="BornomalaBN" w:cs="BornomalaBN"/>
          <w:sz w:val="26"/>
          <w:szCs w:val="26"/>
          <w:cs/>
        </w:rPr>
        <w:t>জাকির মূসা ভাইয়ের সাথে যোগাযোগ হয়ে গেছে</w:t>
      </w:r>
      <w:r w:rsidRPr="00735BDA">
        <w:rPr>
          <w:rFonts w:ascii="BornomalaBN" w:hAnsi="BornomalaBN" w:cs="BornomalaBN"/>
          <w:sz w:val="26"/>
          <w:szCs w:val="26"/>
        </w:rPr>
        <w:t xml:space="preserve">, </w:t>
      </w:r>
      <w:r w:rsidRPr="00735BDA">
        <w:rPr>
          <w:rFonts w:ascii="BornomalaBN" w:hAnsi="BornomalaBN" w:cs="BornomalaBN"/>
          <w:sz w:val="26"/>
          <w:szCs w:val="26"/>
          <w:cs/>
        </w:rPr>
        <w:t xml:space="preserve">তখন সে বিশ্বাসই করতে পারছিল না। যখন কিছুটা আশ্বস্ত হল তখন সেও অনেক খুশি হল। এভাবেই আমি কার্যতঃ </w:t>
      </w:r>
      <w:r>
        <w:rPr>
          <w:rFonts w:ascii="BornomalaBN" w:hAnsi="BornomalaBN" w:cs="BornomalaBN"/>
          <w:sz w:val="26"/>
          <w:szCs w:val="26"/>
          <w:cs/>
        </w:rPr>
        <w:t>গাযওয়াতুল</w:t>
      </w:r>
      <w:r w:rsidRPr="00735BDA">
        <w:rPr>
          <w:rFonts w:ascii="BornomalaBN" w:hAnsi="BornomalaBN" w:cs="BornomalaBN"/>
          <w:sz w:val="26"/>
          <w:szCs w:val="26"/>
          <w:cs/>
        </w:rPr>
        <w:t xml:space="preserve"> হিন্দের মুজাহিদদের সাথে সম্পৃক্ত হয়ে গেলাম।</w:t>
      </w:r>
    </w:p>
    <w:p w14:paraId="5F94ADCB" w14:textId="77777777" w:rsidR="00C36E23" w:rsidRPr="00735BDA" w:rsidRDefault="00C36E23" w:rsidP="00C36E23">
      <w:pPr>
        <w:spacing w:after="120"/>
        <w:jc w:val="both"/>
        <w:rPr>
          <w:rFonts w:ascii="BornomalaBN" w:hAnsi="BornomalaBN" w:cs="BornomalaBN"/>
          <w:sz w:val="26"/>
          <w:szCs w:val="26"/>
        </w:rPr>
      </w:pPr>
      <w:r w:rsidRPr="00735BDA">
        <w:rPr>
          <w:rFonts w:ascii="BornomalaBN" w:hAnsi="BornomalaBN" w:cs="BornomalaBN"/>
          <w:sz w:val="26"/>
          <w:szCs w:val="26"/>
          <w:cs/>
        </w:rPr>
        <w:t>রায়হান খান ভাইয়ের সাথে কথা চলছিল</w:t>
      </w:r>
      <w:r w:rsidRPr="00735BDA">
        <w:rPr>
          <w:rFonts w:ascii="BornomalaBN" w:hAnsi="BornomalaBN" w:cs="BornomalaBN"/>
          <w:sz w:val="26"/>
          <w:szCs w:val="26"/>
          <w:cs/>
          <w:lang w:bidi="hi-IN"/>
        </w:rPr>
        <w:t>।</w:t>
      </w:r>
      <w:r w:rsidRPr="00735BDA">
        <w:rPr>
          <w:rFonts w:ascii="BornomalaBN" w:hAnsi="BornomalaBN" w:cs="BornomalaBN"/>
          <w:sz w:val="26"/>
          <w:szCs w:val="26"/>
          <w:cs/>
        </w:rPr>
        <w:t>একদিন আমি ভাইকে বললাম, ‘হযরত! একটি কথা বলুন</w:t>
      </w:r>
      <w:r w:rsidRPr="00735BDA">
        <w:rPr>
          <w:rFonts w:ascii="BornomalaBN" w:hAnsi="BornomalaBN" w:cs="BornomalaBN"/>
          <w:sz w:val="26"/>
          <w:szCs w:val="26"/>
          <w:cs/>
          <w:lang w:bidi="hi-IN"/>
        </w:rPr>
        <w:t>।</w:t>
      </w:r>
      <w:r w:rsidRPr="00735BDA">
        <w:rPr>
          <w:rFonts w:ascii="BornomalaBN" w:hAnsi="BornomalaBN" w:cs="BornomalaBN"/>
          <w:sz w:val="26"/>
          <w:szCs w:val="26"/>
          <w:cs/>
        </w:rPr>
        <w:t>জাকির ভাই পাকিস্তানি সংস্থার সাথে কেন প্রকাশ্যে সম্পর্কহীনতার ঘোষণা দিয়েছেন</w:t>
      </w:r>
      <w:r w:rsidRPr="00735BDA">
        <w:rPr>
          <w:rFonts w:ascii="BornomalaBN" w:hAnsi="BornomalaBN" w:cs="BornomalaBN"/>
          <w:sz w:val="26"/>
          <w:szCs w:val="26"/>
        </w:rPr>
        <w:t>?’</w:t>
      </w:r>
      <w:r w:rsidRPr="00735BDA">
        <w:rPr>
          <w:rFonts w:ascii="BornomalaBN" w:hAnsi="BornomalaBN" w:cs="BornomalaBN"/>
          <w:sz w:val="26"/>
          <w:szCs w:val="26"/>
          <w:cs/>
        </w:rPr>
        <w:t>রায়হান ভাই বললেন</w:t>
      </w:r>
      <w:r w:rsidRPr="00735BDA">
        <w:rPr>
          <w:rFonts w:ascii="BornomalaBN" w:hAnsi="BornomalaBN" w:cs="BornomalaBN"/>
          <w:sz w:val="26"/>
          <w:szCs w:val="26"/>
        </w:rPr>
        <w:t>, ‘</w:t>
      </w:r>
      <w:r w:rsidRPr="00735BDA">
        <w:rPr>
          <w:rFonts w:ascii="BornomalaBN" w:hAnsi="BornomalaBN" w:cs="BornomalaBN"/>
          <w:sz w:val="26"/>
          <w:szCs w:val="26"/>
          <w:cs/>
        </w:rPr>
        <w:t>ভাইজান! আমাদের উদ্দেশ্য ছিল কাশ্মীরের এ জিহাদকে পাকিস্তান সরকার এবং সংস্থাগুলো থেকে স্বাধীন করা’</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এখানে এ বিষয়টিও জানা প্রয়োজন যে</w:t>
      </w:r>
      <w:r w:rsidRPr="00735BDA">
        <w:rPr>
          <w:rFonts w:ascii="BornomalaBN" w:hAnsi="BornomalaBN" w:cs="BornomalaBN"/>
          <w:sz w:val="26"/>
          <w:szCs w:val="26"/>
        </w:rPr>
        <w:t>, ‘</w:t>
      </w:r>
      <w:r w:rsidRPr="00735BDA">
        <w:rPr>
          <w:rFonts w:ascii="BornomalaBN" w:hAnsi="BornomalaBN" w:cs="BornomalaBN"/>
          <w:sz w:val="26"/>
          <w:szCs w:val="26"/>
          <w:cs/>
        </w:rPr>
        <w:t>জিহাদেরস্বাধীনতা</w:t>
      </w:r>
      <w:r w:rsidRPr="00735BDA">
        <w:rPr>
          <w:rFonts w:ascii="BornomalaBN" w:hAnsi="BornomalaBN" w:cs="BornomalaBN"/>
          <w:sz w:val="26"/>
          <w:szCs w:val="26"/>
        </w:rPr>
        <w:t>’</w:t>
      </w:r>
      <w:r w:rsidRPr="00735BDA">
        <w:rPr>
          <w:rFonts w:ascii="BornomalaBN" w:hAnsi="BornomalaBN" w:cs="BornomalaBN"/>
          <w:sz w:val="26"/>
          <w:szCs w:val="26"/>
          <w:cs/>
        </w:rPr>
        <w:t xml:space="preserve"> দ্বারা কি উদ্দেশ্য</w:t>
      </w:r>
      <w:r w:rsidRPr="00735BDA">
        <w:rPr>
          <w:rFonts w:ascii="BornomalaBN" w:hAnsi="BornomalaBN" w:cs="BornomalaBN"/>
          <w:sz w:val="26"/>
          <w:szCs w:val="26"/>
        </w:rPr>
        <w:t xml:space="preserve">? </w:t>
      </w:r>
    </w:p>
    <w:p w14:paraId="65DC2361" w14:textId="77777777" w:rsidR="00C36E23" w:rsidRPr="00735BDA" w:rsidRDefault="00C36E23" w:rsidP="00C36E23">
      <w:pPr>
        <w:spacing w:after="120"/>
        <w:jc w:val="both"/>
        <w:rPr>
          <w:rFonts w:ascii="BornomalaBN" w:hAnsi="BornomalaBN" w:cs="BornomalaBN"/>
          <w:sz w:val="26"/>
          <w:szCs w:val="26"/>
        </w:rPr>
      </w:pPr>
      <w:r w:rsidRPr="00735BDA">
        <w:rPr>
          <w:rFonts w:ascii="BornomalaBN" w:hAnsi="BornomalaBN" w:cs="BornomalaBN"/>
          <w:sz w:val="26"/>
          <w:szCs w:val="26"/>
        </w:rPr>
        <w:t>‘</w:t>
      </w:r>
      <w:r w:rsidRPr="00735BDA">
        <w:rPr>
          <w:rFonts w:ascii="BornomalaBN" w:hAnsi="BornomalaBN" w:cs="BornomalaBN"/>
          <w:sz w:val="26"/>
          <w:szCs w:val="26"/>
          <w:cs/>
        </w:rPr>
        <w:t>জিহাদের স্বাধীনতা</w:t>
      </w:r>
      <w:r w:rsidRPr="00735BDA">
        <w:rPr>
          <w:rFonts w:ascii="BornomalaBN" w:hAnsi="BornomalaBN" w:cs="BornomalaBN"/>
          <w:sz w:val="26"/>
          <w:szCs w:val="26"/>
        </w:rPr>
        <w:t>’</w:t>
      </w:r>
      <w:r w:rsidRPr="00735BDA">
        <w:rPr>
          <w:rFonts w:ascii="BornomalaBN" w:hAnsi="BornomalaBN" w:cs="BornomalaBN"/>
          <w:sz w:val="26"/>
          <w:szCs w:val="26"/>
          <w:cs/>
        </w:rPr>
        <w:t xml:space="preserve"> দ্বারা উদ্দেশ্য হলো</w:t>
      </w:r>
      <w:r w:rsidRPr="00735BDA">
        <w:rPr>
          <w:rFonts w:ascii="BornomalaBN" w:hAnsi="BornomalaBN" w:cs="BornomalaBN"/>
          <w:sz w:val="26"/>
          <w:szCs w:val="26"/>
        </w:rPr>
        <w:t xml:space="preserve">, </w:t>
      </w:r>
      <w:r w:rsidRPr="00735BDA">
        <w:rPr>
          <w:rFonts w:ascii="BornomalaBN" w:hAnsi="BornomalaBN" w:cs="BornomalaBN"/>
          <w:sz w:val="26"/>
          <w:szCs w:val="26"/>
          <w:cs/>
        </w:rPr>
        <w:t>জিহাদ এমন কোন সংস্থা বা কোন সরকারের অধীনে করা যাবেনা</w:t>
      </w:r>
      <w:r w:rsidRPr="00735BDA">
        <w:rPr>
          <w:rFonts w:ascii="BornomalaBN" w:hAnsi="BornomalaBN" w:cs="BornomalaBN"/>
          <w:sz w:val="26"/>
          <w:szCs w:val="26"/>
        </w:rPr>
        <w:t xml:space="preserve">, </w:t>
      </w:r>
      <w:r w:rsidRPr="00735BDA">
        <w:rPr>
          <w:rFonts w:ascii="BornomalaBN" w:hAnsi="BornomalaBN" w:cs="BornomalaBN"/>
          <w:sz w:val="26"/>
          <w:szCs w:val="26"/>
          <w:cs/>
        </w:rPr>
        <w:t xml:space="preserve">যে আল্লাহ এবং তার রাসূল সাল্লাল্লাহু আলাইহি ওয়া সাল্লাম এর শরীয়ার অধীনে না থাকবে। </w:t>
      </w:r>
      <w:r w:rsidRPr="00735BDA">
        <w:rPr>
          <w:rFonts w:ascii="BornomalaBN" w:hAnsi="BornomalaBN" w:cs="BornomalaBN"/>
          <w:sz w:val="26"/>
          <w:szCs w:val="26"/>
        </w:rPr>
        <w:t>‘</w:t>
      </w:r>
      <w:r w:rsidRPr="00735BDA">
        <w:rPr>
          <w:rFonts w:ascii="BornomalaBN" w:hAnsi="BornomalaBN" w:cs="BornomalaBN"/>
          <w:sz w:val="26"/>
          <w:szCs w:val="26"/>
          <w:cs/>
        </w:rPr>
        <w:t>জিহাদের স্বাধীনতা</w:t>
      </w:r>
      <w:r w:rsidRPr="00735BDA">
        <w:rPr>
          <w:rFonts w:ascii="BornomalaBN" w:hAnsi="BornomalaBN" w:cs="BornomalaBN"/>
          <w:sz w:val="26"/>
          <w:szCs w:val="26"/>
        </w:rPr>
        <w:t>’</w:t>
      </w:r>
      <w:r w:rsidRPr="00735BDA">
        <w:rPr>
          <w:rFonts w:ascii="BornomalaBN" w:hAnsi="BornomalaBN" w:cs="BornomalaBN"/>
          <w:sz w:val="26"/>
          <w:szCs w:val="26"/>
          <w:cs/>
        </w:rPr>
        <w:t xml:space="preserve"> দ্বারা উদ্দেশ্য হলো দুনিয়ার সমস্ত আইন এবং সংস্থা থেকে স্বাধীন হয়ে আল্লাহর শরীয়াহর বিধি-বিধানের গোলাম হয়ে জিহাদ করা। </w:t>
      </w:r>
      <w:r w:rsidRPr="00735BDA">
        <w:rPr>
          <w:rFonts w:ascii="BornomalaBN" w:hAnsi="BornomalaBN" w:cs="BornomalaBN"/>
          <w:sz w:val="26"/>
          <w:szCs w:val="26"/>
        </w:rPr>
        <w:t>‘</w:t>
      </w:r>
      <w:r w:rsidRPr="00735BDA">
        <w:rPr>
          <w:rFonts w:ascii="BornomalaBN" w:hAnsi="BornomalaBN" w:cs="BornomalaBN"/>
          <w:sz w:val="26"/>
          <w:szCs w:val="26"/>
          <w:cs/>
        </w:rPr>
        <w:t>জিহাদের স্বাধীনতা</w:t>
      </w:r>
      <w:r w:rsidRPr="00735BDA">
        <w:rPr>
          <w:rFonts w:ascii="BornomalaBN" w:hAnsi="BornomalaBN" w:cs="BornomalaBN"/>
          <w:sz w:val="26"/>
          <w:szCs w:val="26"/>
        </w:rPr>
        <w:t>’</w:t>
      </w:r>
      <w:r w:rsidRPr="00735BDA">
        <w:rPr>
          <w:rFonts w:ascii="BornomalaBN" w:hAnsi="BornomalaBN" w:cs="BornomalaBN"/>
          <w:sz w:val="26"/>
          <w:szCs w:val="26"/>
          <w:cs/>
        </w:rPr>
        <w:t xml:space="preserve"> হলো আল্লাহ তা’আলার শরীয়াহর গোলামির ঐ শিকল, যা দুনিয়ার সকল শিকল থেকে মুক্তি দেয়।</w:t>
      </w:r>
    </w:p>
    <w:p w14:paraId="4946355A" w14:textId="77777777" w:rsidR="00C36E23" w:rsidRPr="00735BDA" w:rsidRDefault="00C36E23" w:rsidP="00C36E23">
      <w:pPr>
        <w:spacing w:after="120"/>
        <w:jc w:val="both"/>
        <w:rPr>
          <w:rFonts w:ascii="BornomalaBN" w:hAnsi="BornomalaBN" w:cs="BornomalaBN"/>
          <w:sz w:val="26"/>
          <w:szCs w:val="26"/>
        </w:rPr>
      </w:pPr>
      <w:r w:rsidRPr="00735BDA">
        <w:rPr>
          <w:rFonts w:ascii="BornomalaBN" w:hAnsi="BornomalaBN" w:cs="BornomalaBN"/>
          <w:sz w:val="26"/>
          <w:szCs w:val="26"/>
        </w:rPr>
        <w:t>‘</w:t>
      </w:r>
      <w:r w:rsidRPr="00735BDA">
        <w:rPr>
          <w:rFonts w:ascii="BornomalaBN" w:hAnsi="BornomalaBN" w:cs="BornomalaBN"/>
          <w:sz w:val="26"/>
          <w:szCs w:val="26"/>
          <w:cs/>
        </w:rPr>
        <w:t>জিহাদের স্বাধীনতা</w:t>
      </w:r>
      <w:r w:rsidRPr="00735BDA">
        <w:rPr>
          <w:rFonts w:ascii="BornomalaBN" w:hAnsi="BornomalaBN" w:cs="BornomalaBN"/>
          <w:sz w:val="26"/>
          <w:szCs w:val="26"/>
        </w:rPr>
        <w:t>’</w:t>
      </w:r>
      <w:r w:rsidRPr="00735BDA">
        <w:rPr>
          <w:rFonts w:ascii="BornomalaBN" w:hAnsi="BornomalaBN" w:cs="BornomalaBN"/>
          <w:sz w:val="26"/>
          <w:szCs w:val="26"/>
          <w:cs/>
        </w:rPr>
        <w:t>র উদ্দেশ্য হলো</w:t>
      </w:r>
      <w:r w:rsidRPr="00735BDA">
        <w:rPr>
          <w:rFonts w:ascii="BornomalaBN" w:hAnsi="BornomalaBN" w:cs="BornomalaBN"/>
          <w:sz w:val="26"/>
          <w:szCs w:val="26"/>
        </w:rPr>
        <w:t xml:space="preserve">, </w:t>
      </w:r>
      <w:r w:rsidRPr="00735BDA">
        <w:rPr>
          <w:rFonts w:ascii="BornomalaBN" w:hAnsi="BornomalaBN" w:cs="BornomalaBN"/>
          <w:sz w:val="26"/>
          <w:szCs w:val="26"/>
          <w:cs/>
        </w:rPr>
        <w:t xml:space="preserve">কোন দেশ অথবা সংস্থা প্রসূত পররাষ্ট্র অথবা প্রক্সি </w:t>
      </w:r>
      <w:proofErr w:type="gramStart"/>
      <w:r w:rsidRPr="00735BDA">
        <w:rPr>
          <w:rFonts w:ascii="BornomalaBN" w:hAnsi="BornomalaBN" w:cs="BornomalaBN"/>
          <w:sz w:val="26"/>
          <w:szCs w:val="26"/>
          <w:cs/>
        </w:rPr>
        <w:t>যুদ্ধের(</w:t>
      </w:r>
      <w:proofErr w:type="gramEnd"/>
      <w:r w:rsidRPr="00735BDA">
        <w:rPr>
          <w:rFonts w:ascii="BornomalaBN" w:hAnsi="BornomalaBN" w:cs="BornomalaBN"/>
          <w:sz w:val="26"/>
          <w:szCs w:val="26"/>
        </w:rPr>
        <w:t>Proxy War)</w:t>
      </w:r>
      <w:r w:rsidRPr="00735BDA">
        <w:rPr>
          <w:rFonts w:ascii="BornomalaBN" w:hAnsi="BornomalaBN" w:cs="BornomalaBN"/>
          <w:sz w:val="26"/>
          <w:szCs w:val="26"/>
          <w:cs/>
        </w:rPr>
        <w:t xml:space="preserve">অংশ না হওয়া। </w:t>
      </w:r>
      <w:r w:rsidRPr="00735BDA">
        <w:rPr>
          <w:rFonts w:ascii="BornomalaBN" w:hAnsi="BornomalaBN" w:cs="BornomalaBN"/>
          <w:sz w:val="26"/>
          <w:szCs w:val="26"/>
        </w:rPr>
        <w:t>‘</w:t>
      </w:r>
      <w:r w:rsidRPr="00735BDA">
        <w:rPr>
          <w:rFonts w:ascii="BornomalaBN" w:hAnsi="BornomalaBN" w:cs="BornomalaBN"/>
          <w:sz w:val="26"/>
          <w:szCs w:val="26"/>
          <w:cs/>
        </w:rPr>
        <w:t>জিহাদের স্বাধীনতা</w:t>
      </w:r>
      <w:r w:rsidRPr="00735BDA">
        <w:rPr>
          <w:rFonts w:ascii="BornomalaBN" w:hAnsi="BornomalaBN" w:cs="BornomalaBN"/>
          <w:sz w:val="26"/>
          <w:szCs w:val="26"/>
        </w:rPr>
        <w:t>’</w:t>
      </w:r>
      <w:r w:rsidRPr="00735BDA">
        <w:rPr>
          <w:rFonts w:ascii="BornomalaBN" w:hAnsi="BornomalaBN" w:cs="BornomalaBN"/>
          <w:sz w:val="26"/>
          <w:szCs w:val="26"/>
          <w:cs/>
        </w:rPr>
        <w:t>র মাকসাদ হলো শরীয়াহর বিচার ব্যবস্থা এবং দ্বীন প্রতিষ্ঠা করা।</w:t>
      </w:r>
    </w:p>
    <w:p w14:paraId="257993DD" w14:textId="77777777" w:rsidR="00C36E23" w:rsidRPr="00735BDA" w:rsidRDefault="00C36E23" w:rsidP="00C36E23">
      <w:pPr>
        <w:spacing w:after="120"/>
        <w:jc w:val="both"/>
        <w:rPr>
          <w:rFonts w:ascii="BornomalaBN" w:hAnsi="BornomalaBN" w:cs="BornomalaBN"/>
          <w:sz w:val="26"/>
          <w:szCs w:val="26"/>
        </w:rPr>
      </w:pPr>
      <w:r w:rsidRPr="00735BDA">
        <w:rPr>
          <w:rFonts w:ascii="BornomalaBN" w:hAnsi="BornomalaBN" w:cs="BornomalaBN"/>
          <w:sz w:val="26"/>
          <w:szCs w:val="26"/>
        </w:rPr>
        <w:t>‘</w:t>
      </w:r>
      <w:r w:rsidRPr="00735BDA">
        <w:rPr>
          <w:rFonts w:ascii="BornomalaBN" w:hAnsi="BornomalaBN" w:cs="BornomalaBN"/>
          <w:sz w:val="26"/>
          <w:szCs w:val="26"/>
          <w:cs/>
        </w:rPr>
        <w:t>জিহাদের স্বাধীনতা</w:t>
      </w:r>
      <w:r w:rsidRPr="00735BDA">
        <w:rPr>
          <w:rFonts w:ascii="BornomalaBN" w:hAnsi="BornomalaBN" w:cs="BornomalaBN"/>
          <w:sz w:val="26"/>
          <w:szCs w:val="26"/>
        </w:rPr>
        <w:t>’</w:t>
      </w:r>
      <w:r w:rsidRPr="00735BDA">
        <w:rPr>
          <w:rFonts w:ascii="BornomalaBN" w:hAnsi="BornomalaBN" w:cs="BornomalaBN"/>
          <w:sz w:val="26"/>
          <w:szCs w:val="26"/>
          <w:cs/>
        </w:rPr>
        <w:t xml:space="preserve"> যা ন্যাশনালিজম</w:t>
      </w:r>
      <w:r w:rsidRPr="00735BDA">
        <w:rPr>
          <w:rFonts w:ascii="BornomalaBN" w:hAnsi="BornomalaBN" w:cs="BornomalaBN"/>
          <w:sz w:val="26"/>
          <w:szCs w:val="26"/>
        </w:rPr>
        <w:t xml:space="preserve">, </w:t>
      </w:r>
      <w:r w:rsidRPr="00735BDA">
        <w:rPr>
          <w:rFonts w:ascii="BornomalaBN" w:hAnsi="BornomalaBN" w:cs="BornomalaBN"/>
          <w:sz w:val="26"/>
          <w:szCs w:val="26"/>
          <w:cs/>
        </w:rPr>
        <w:t>সেকুলারিজম</w:t>
      </w:r>
      <w:r w:rsidRPr="00735BDA">
        <w:rPr>
          <w:rFonts w:ascii="BornomalaBN" w:hAnsi="BornomalaBN" w:cs="BornomalaBN"/>
          <w:sz w:val="26"/>
          <w:szCs w:val="26"/>
        </w:rPr>
        <w:t xml:space="preserve">, </w:t>
      </w:r>
      <w:r w:rsidRPr="00735BDA">
        <w:rPr>
          <w:rFonts w:ascii="BornomalaBN" w:hAnsi="BornomalaBN" w:cs="BornomalaBN"/>
          <w:sz w:val="26"/>
          <w:szCs w:val="26"/>
          <w:cs/>
        </w:rPr>
        <w:t>কমিউনিজম</w:t>
      </w:r>
      <w:r w:rsidRPr="00735BDA">
        <w:rPr>
          <w:rFonts w:ascii="BornomalaBN" w:hAnsi="BornomalaBN" w:cs="BornomalaBN"/>
          <w:sz w:val="26"/>
          <w:szCs w:val="26"/>
        </w:rPr>
        <w:t xml:space="preserve">, </w:t>
      </w:r>
      <w:r w:rsidRPr="00735BDA">
        <w:rPr>
          <w:rFonts w:ascii="BornomalaBN" w:hAnsi="BornomalaBN" w:cs="BornomalaBN"/>
          <w:sz w:val="26"/>
          <w:szCs w:val="26"/>
          <w:cs/>
        </w:rPr>
        <w:t>স্যোশালিজম এবং সর্বপ্রকার স্বজনপ্রীতি থেকে স্বাধীন</w:t>
      </w:r>
      <w:r w:rsidRPr="00735BDA">
        <w:rPr>
          <w:rFonts w:ascii="BornomalaBN" w:hAnsi="BornomalaBN" w:cs="BornomalaBN"/>
          <w:sz w:val="26"/>
          <w:szCs w:val="26"/>
          <w:cs/>
          <w:lang w:bidi="hi-IN"/>
        </w:rPr>
        <w:t xml:space="preserve">। </w:t>
      </w:r>
      <w:r w:rsidRPr="00735BDA">
        <w:rPr>
          <w:rFonts w:ascii="BornomalaBN" w:hAnsi="BornomalaBN" w:cs="BornomalaBN"/>
          <w:sz w:val="26"/>
          <w:szCs w:val="26"/>
        </w:rPr>
        <w:t>‘</w:t>
      </w:r>
      <w:r w:rsidRPr="00735BDA">
        <w:rPr>
          <w:rFonts w:ascii="BornomalaBN" w:hAnsi="BornomalaBN" w:cs="BornomalaBN"/>
          <w:sz w:val="26"/>
          <w:szCs w:val="26"/>
          <w:cs/>
        </w:rPr>
        <w:t>জিহাদের স্বাধীনতা</w:t>
      </w:r>
      <w:r w:rsidRPr="00735BDA">
        <w:rPr>
          <w:rFonts w:ascii="BornomalaBN" w:hAnsi="BornomalaBN" w:cs="BornomalaBN"/>
          <w:sz w:val="26"/>
          <w:szCs w:val="26"/>
        </w:rPr>
        <w:t>’</w:t>
      </w:r>
      <w:r w:rsidRPr="00735BDA">
        <w:rPr>
          <w:rFonts w:ascii="BornomalaBN" w:hAnsi="BornomalaBN" w:cs="BornomalaBN"/>
          <w:sz w:val="26"/>
          <w:szCs w:val="26"/>
          <w:cs/>
        </w:rPr>
        <w:t xml:space="preserve"> এমন এক প্রচেষ্টার নাম যার পরিণতি </w:t>
      </w:r>
      <w:r w:rsidRPr="00735BDA">
        <w:rPr>
          <w:rFonts w:ascii="BornomalaBN" w:hAnsi="BornomalaBN" w:cs="BornomalaBN"/>
          <w:sz w:val="26"/>
          <w:szCs w:val="26"/>
        </w:rPr>
        <w:t>“</w:t>
      </w:r>
      <w:r w:rsidRPr="00735BDA">
        <w:rPr>
          <w:rFonts w:ascii="BornomalaBN" w:hAnsi="BornomalaBN" w:cs="BornomalaBN"/>
          <w:sz w:val="26"/>
          <w:szCs w:val="26"/>
          <w:cs/>
        </w:rPr>
        <w:t>জয় হিন্দ</w:t>
      </w:r>
      <w:r w:rsidRPr="00735BDA">
        <w:rPr>
          <w:rFonts w:ascii="BornomalaBN" w:hAnsi="BornomalaBN" w:cs="BornomalaBN"/>
          <w:sz w:val="26"/>
          <w:szCs w:val="26"/>
        </w:rPr>
        <w:t xml:space="preserve">, </w:t>
      </w:r>
      <w:r w:rsidRPr="00735BDA">
        <w:rPr>
          <w:rFonts w:ascii="BornomalaBN" w:hAnsi="BornomalaBN" w:cs="BornomalaBN"/>
          <w:sz w:val="26"/>
          <w:szCs w:val="26"/>
          <w:cs/>
        </w:rPr>
        <w:t>জয় পাকিস্তান</w:t>
      </w:r>
      <w:r w:rsidRPr="00735BDA">
        <w:rPr>
          <w:rFonts w:ascii="BornomalaBN" w:hAnsi="BornomalaBN" w:cs="BornomalaBN"/>
          <w:sz w:val="26"/>
          <w:szCs w:val="26"/>
        </w:rPr>
        <w:t xml:space="preserve">, </w:t>
      </w:r>
      <w:r w:rsidRPr="00735BDA">
        <w:rPr>
          <w:rFonts w:ascii="BornomalaBN" w:hAnsi="BornomalaBN" w:cs="BornomalaBN"/>
          <w:sz w:val="26"/>
          <w:szCs w:val="26"/>
          <w:cs/>
        </w:rPr>
        <w:t>কিংবা জয় বাংলার” স্লোগান নয়</w:t>
      </w:r>
      <w:r w:rsidRPr="00735BDA">
        <w:rPr>
          <w:rFonts w:ascii="BornomalaBN" w:hAnsi="BornomalaBN" w:cs="BornomalaBN"/>
          <w:sz w:val="26"/>
          <w:szCs w:val="26"/>
        </w:rPr>
        <w:t xml:space="preserve">, </w:t>
      </w:r>
      <w:r w:rsidRPr="00735BDA">
        <w:rPr>
          <w:rFonts w:ascii="BornomalaBN" w:hAnsi="BornomalaBN" w:cs="BornomalaBN"/>
          <w:sz w:val="26"/>
          <w:szCs w:val="26"/>
          <w:cs/>
        </w:rPr>
        <w:t>বরং দারুল ইসলামের বরকতময় পরিবেশ তৈরি করা</w:t>
      </w:r>
      <w:r w:rsidRPr="00735BDA">
        <w:rPr>
          <w:rFonts w:ascii="BornomalaBN" w:hAnsi="BornomalaBN" w:cs="BornomalaBN"/>
          <w:sz w:val="26"/>
          <w:szCs w:val="26"/>
          <w:cs/>
          <w:lang w:bidi="hi-IN"/>
        </w:rPr>
        <w:t>।</w:t>
      </w:r>
    </w:p>
    <w:p w14:paraId="442A5AC7" w14:textId="77777777" w:rsidR="00C36E23" w:rsidRPr="00735BDA" w:rsidRDefault="00C36E23" w:rsidP="00C36E23">
      <w:pPr>
        <w:spacing w:after="120"/>
        <w:jc w:val="both"/>
        <w:rPr>
          <w:rFonts w:ascii="BornomalaBN" w:hAnsi="BornomalaBN" w:cs="BornomalaBN"/>
          <w:sz w:val="26"/>
          <w:szCs w:val="26"/>
        </w:rPr>
      </w:pPr>
      <w:r w:rsidRPr="00735BDA">
        <w:rPr>
          <w:rFonts w:ascii="BornomalaBN" w:hAnsi="BornomalaBN" w:cs="BornomalaBN"/>
          <w:sz w:val="26"/>
          <w:szCs w:val="26"/>
          <w:cs/>
        </w:rPr>
        <w:t>আমরা বুঝেছি যে</w:t>
      </w:r>
      <w:r w:rsidRPr="00735BDA">
        <w:rPr>
          <w:rFonts w:ascii="BornomalaBN" w:hAnsi="BornomalaBN" w:cs="BornomalaBN"/>
          <w:sz w:val="26"/>
          <w:szCs w:val="26"/>
        </w:rPr>
        <w:t xml:space="preserve">, </w:t>
      </w:r>
      <w:r w:rsidRPr="00735BDA">
        <w:rPr>
          <w:rFonts w:ascii="BornomalaBN" w:hAnsi="BornomalaBN" w:cs="BornomalaBN"/>
          <w:sz w:val="26"/>
          <w:szCs w:val="26"/>
          <w:cs/>
        </w:rPr>
        <w:t>ঐ সকল সংস্থার হুকুম মানা থেকে অস্বীকার না করা এবং তাদের অধীনতা থেকে মুক্তির ঘোষণা না দেওয়ার কারণে</w:t>
      </w:r>
      <w:r w:rsidRPr="00735BDA">
        <w:rPr>
          <w:rFonts w:ascii="BornomalaBN" w:hAnsi="BornomalaBN" w:cs="BornomalaBN"/>
          <w:sz w:val="26"/>
          <w:szCs w:val="26"/>
        </w:rPr>
        <w:t xml:space="preserve">, </w:t>
      </w:r>
      <w:r w:rsidRPr="00735BDA">
        <w:rPr>
          <w:rFonts w:ascii="BornomalaBN" w:hAnsi="BornomalaBN" w:cs="BornomalaBN"/>
          <w:sz w:val="26"/>
          <w:szCs w:val="26"/>
          <w:cs/>
        </w:rPr>
        <w:t xml:space="preserve">সত্তর বছরের অধিক সময় চলে গিয়েছে কিন্তু আমরা এই জটলা থেকে বের হয়ে আসতে পারিনি। </w:t>
      </w:r>
      <w:r w:rsidRPr="00735BDA">
        <w:rPr>
          <w:rFonts w:ascii="BornomalaBN" w:hAnsi="BornomalaBN" w:cs="BornomalaBN"/>
          <w:sz w:val="26"/>
          <w:szCs w:val="26"/>
          <w:cs/>
        </w:rPr>
        <w:lastRenderedPageBreak/>
        <w:t>আমরা দেখেছি সত্তর বছরেরও অধিক সময় হয়েছে পাকিস্তান প্রতিষ্ঠা হয়েছে</w:t>
      </w:r>
      <w:r w:rsidRPr="00735BDA">
        <w:rPr>
          <w:rFonts w:ascii="BornomalaBN" w:hAnsi="BornomalaBN" w:cs="BornomalaBN"/>
          <w:sz w:val="26"/>
          <w:szCs w:val="26"/>
        </w:rPr>
        <w:t xml:space="preserve">, </w:t>
      </w:r>
      <w:r w:rsidRPr="00735BDA">
        <w:rPr>
          <w:rFonts w:ascii="BornomalaBN" w:hAnsi="BornomalaBN" w:cs="BornomalaBN"/>
          <w:sz w:val="26"/>
          <w:szCs w:val="26"/>
          <w:cs/>
        </w:rPr>
        <w:t>কিন্তু আজও আইন-কানুন সেই ইংরেজদেরই রয়ে গেছে।</w:t>
      </w:r>
    </w:p>
    <w:p w14:paraId="27E967CD" w14:textId="77777777" w:rsidR="00C36E23" w:rsidRPr="00735BDA" w:rsidRDefault="00C36E23" w:rsidP="00C36E23">
      <w:pPr>
        <w:spacing w:after="120"/>
        <w:jc w:val="both"/>
        <w:rPr>
          <w:rFonts w:ascii="BornomalaBN" w:hAnsi="BornomalaBN" w:cs="BornomalaBN"/>
          <w:sz w:val="26"/>
          <w:szCs w:val="26"/>
        </w:rPr>
      </w:pPr>
      <w:r w:rsidRPr="00735BDA">
        <w:rPr>
          <w:rFonts w:ascii="BornomalaBN" w:hAnsi="BornomalaBN" w:cs="BornomalaBN"/>
          <w:sz w:val="26"/>
          <w:szCs w:val="26"/>
          <w:cs/>
        </w:rPr>
        <w:t>সুতরাং এই পার্থক্য স্পষ্ট হয়ে গেছে যে</w:t>
      </w:r>
      <w:r w:rsidRPr="00735BDA">
        <w:rPr>
          <w:rFonts w:ascii="BornomalaBN" w:hAnsi="BornomalaBN" w:cs="BornomalaBN"/>
          <w:sz w:val="26"/>
          <w:szCs w:val="26"/>
        </w:rPr>
        <w:t xml:space="preserve">, </w:t>
      </w:r>
      <w:r w:rsidRPr="00735BDA">
        <w:rPr>
          <w:rFonts w:ascii="BornomalaBN" w:hAnsi="BornomalaBN" w:cs="BornomalaBN"/>
          <w:sz w:val="26"/>
          <w:szCs w:val="26"/>
          <w:cs/>
        </w:rPr>
        <w:t xml:space="preserve">গতকালের ইংরেজ শাসক </w:t>
      </w:r>
      <w:r w:rsidRPr="00735BDA">
        <w:rPr>
          <w:rFonts w:ascii="BornomalaBN" w:hAnsi="BornomalaBN" w:cs="BornomalaBN"/>
          <w:sz w:val="26"/>
          <w:szCs w:val="26"/>
        </w:rPr>
        <w:t>“</w:t>
      </w:r>
      <w:r w:rsidRPr="00735BDA">
        <w:rPr>
          <w:rFonts w:ascii="BornomalaBN" w:hAnsi="BornomalaBN" w:cs="BornomalaBN"/>
          <w:sz w:val="26"/>
          <w:szCs w:val="26"/>
          <w:cs/>
        </w:rPr>
        <w:t>সাদা</w:t>
      </w:r>
      <w:r w:rsidRPr="00735BDA">
        <w:rPr>
          <w:rFonts w:ascii="BornomalaBN" w:hAnsi="BornomalaBN" w:cs="BornomalaBN"/>
          <w:sz w:val="26"/>
          <w:szCs w:val="26"/>
        </w:rPr>
        <w:t xml:space="preserve">” </w:t>
      </w:r>
      <w:r w:rsidRPr="00735BDA">
        <w:rPr>
          <w:rFonts w:ascii="BornomalaBN" w:hAnsi="BornomalaBN" w:cs="BornomalaBN"/>
          <w:sz w:val="26"/>
          <w:szCs w:val="26"/>
          <w:cs/>
        </w:rPr>
        <w:t xml:space="preserve">ছিল, যারা আজকের ইংরেজ শাসক </w:t>
      </w:r>
      <w:r w:rsidRPr="00735BDA">
        <w:rPr>
          <w:rFonts w:ascii="BornomalaBN" w:hAnsi="BornomalaBN" w:cs="BornomalaBN"/>
          <w:sz w:val="26"/>
          <w:szCs w:val="26"/>
        </w:rPr>
        <w:t>“</w:t>
      </w:r>
      <w:r w:rsidRPr="00735BDA">
        <w:rPr>
          <w:rFonts w:ascii="BornomalaBN" w:hAnsi="BornomalaBN" w:cs="BornomalaBN"/>
          <w:sz w:val="26"/>
          <w:szCs w:val="26"/>
          <w:cs/>
        </w:rPr>
        <w:t>কালো</w:t>
      </w:r>
      <w:r w:rsidRPr="00735BDA">
        <w:rPr>
          <w:rFonts w:ascii="BornomalaBN" w:hAnsi="BornomalaBN" w:cs="BornomalaBN"/>
          <w:sz w:val="26"/>
          <w:szCs w:val="26"/>
        </w:rPr>
        <w:t xml:space="preserve">” </w:t>
      </w:r>
      <w:r w:rsidRPr="00735BDA">
        <w:rPr>
          <w:rFonts w:ascii="BornomalaBN" w:hAnsi="BornomalaBN" w:cs="BornomalaBN"/>
          <w:sz w:val="26"/>
          <w:szCs w:val="26"/>
          <w:cs/>
        </w:rPr>
        <w:t xml:space="preserve">হয়ে এসেছে। তারা সত্তর বছর পর্যন্ত শরীয়াহর প্রতি ভ্রুক্ষেপ করেনি বরং শরীয়াহ বিরোধী যুদ্ধের দিকে আহ্বান করেছে। তাদের অধীনে জিহাদের উদ্দেশ্য বাস্তবায়ন করা অসম্ভব। </w:t>
      </w:r>
    </w:p>
    <w:p w14:paraId="403FDF57" w14:textId="77777777" w:rsidR="00C36E23" w:rsidRPr="00735BDA" w:rsidRDefault="00C36E23" w:rsidP="00C36E23">
      <w:pPr>
        <w:spacing w:after="120"/>
        <w:jc w:val="both"/>
        <w:rPr>
          <w:rFonts w:ascii="BornomalaBN" w:hAnsi="BornomalaBN" w:cs="BornomalaBN"/>
          <w:sz w:val="26"/>
          <w:szCs w:val="26"/>
        </w:rPr>
      </w:pPr>
      <w:r w:rsidRPr="00735BDA">
        <w:rPr>
          <w:rFonts w:ascii="BornomalaBN" w:hAnsi="BornomalaBN" w:cs="BornomalaBN"/>
          <w:sz w:val="26"/>
          <w:szCs w:val="26"/>
          <w:cs/>
        </w:rPr>
        <w:t>জিহাদের অন্যতম উদ্দেশ্যহল</w:t>
      </w:r>
      <w:r w:rsidRPr="00735BDA">
        <w:rPr>
          <w:rFonts w:ascii="BornomalaBN" w:hAnsi="BornomalaBN" w:cs="BornomalaBN"/>
          <w:sz w:val="26"/>
          <w:szCs w:val="26"/>
        </w:rPr>
        <w:t xml:space="preserve"> - </w:t>
      </w:r>
      <w:r w:rsidRPr="00735BDA">
        <w:rPr>
          <w:rFonts w:ascii="BornomalaBN" w:hAnsi="BornomalaBN" w:cs="BornomalaBN"/>
          <w:sz w:val="26"/>
          <w:szCs w:val="26"/>
          <w:cs/>
        </w:rPr>
        <w:t>শত্রুকে প্রতিহত করা</w:t>
      </w:r>
      <w:r w:rsidRPr="00735BDA">
        <w:rPr>
          <w:rFonts w:ascii="BornomalaBN" w:hAnsi="BornomalaBN" w:cs="BornomalaBN"/>
          <w:sz w:val="26"/>
          <w:szCs w:val="26"/>
          <w:cs/>
          <w:lang w:bidi="hi-IN"/>
        </w:rPr>
        <w:t>।</w:t>
      </w:r>
      <w:r w:rsidRPr="00735BDA">
        <w:rPr>
          <w:rFonts w:ascii="BornomalaBN" w:hAnsi="BornomalaBN" w:cs="BornomalaBN"/>
          <w:sz w:val="26"/>
          <w:szCs w:val="26"/>
          <w:cs/>
        </w:rPr>
        <w:t xml:space="preserve"> তথা কুফরির প্রত্যেক এমন শক্তি ও সামর্থ্যকে ধ্বংসকরে দেওয়া যা ইসলাম ও মুসলমানদের জন্য বিপদজনক</w:t>
      </w:r>
      <w:r w:rsidRPr="00735BDA">
        <w:rPr>
          <w:rFonts w:ascii="BornomalaBN" w:hAnsi="BornomalaBN" w:cs="BornomalaBN"/>
          <w:sz w:val="26"/>
          <w:szCs w:val="26"/>
          <w:cs/>
          <w:lang w:bidi="hi-IN"/>
        </w:rPr>
        <w:t>।</w:t>
      </w:r>
      <w:r w:rsidRPr="00735BDA">
        <w:rPr>
          <w:rFonts w:ascii="BornomalaBN" w:hAnsi="BornomalaBN" w:cs="BornomalaBN"/>
          <w:sz w:val="26"/>
          <w:szCs w:val="26"/>
          <w:cs/>
        </w:rPr>
        <w:t>সেইসাথেপৃথিবী থেকে কুফরি আইনকে মিটিয়ে আল্লাহ তা’আলার কালিমাকে উঁচু করাও কুফরির সকল শক্তিকে ধ্বংস করে দেওয়া</w:t>
      </w:r>
      <w:r w:rsidRPr="00735BDA">
        <w:rPr>
          <w:rFonts w:ascii="BornomalaBN" w:hAnsi="BornomalaBN" w:cs="BornomalaBN"/>
          <w:sz w:val="26"/>
          <w:szCs w:val="26"/>
          <w:cs/>
          <w:lang w:bidi="hi-IN"/>
        </w:rPr>
        <w:t>।</w:t>
      </w:r>
      <w:r w:rsidRPr="00735BDA">
        <w:rPr>
          <w:rFonts w:ascii="BornomalaBN" w:hAnsi="BornomalaBN" w:cs="BornomalaBN"/>
          <w:sz w:val="26"/>
          <w:szCs w:val="26"/>
          <w:cs/>
        </w:rPr>
        <w:t xml:space="preserve"> এটা কোন পররাষ্ট্র নীতি বা প্রক্সি যুদ্ধ নয়</w:t>
      </w:r>
      <w:r w:rsidRPr="00735BDA">
        <w:rPr>
          <w:rFonts w:ascii="BornomalaBN" w:hAnsi="BornomalaBN" w:cs="BornomalaBN"/>
          <w:sz w:val="26"/>
          <w:szCs w:val="26"/>
          <w:cs/>
          <w:lang w:bidi="hi-IN"/>
        </w:rPr>
        <w:t>।</w:t>
      </w:r>
      <w:r w:rsidRPr="00735BDA">
        <w:rPr>
          <w:rFonts w:ascii="BornomalaBN" w:hAnsi="BornomalaBN" w:cs="BornomalaBN"/>
          <w:sz w:val="26"/>
          <w:szCs w:val="26"/>
          <w:cs/>
        </w:rPr>
        <w:t>এরপরআমিএ বিষয়টি স্পষ্ট বুঝতেপেরেছি যে</w:t>
      </w:r>
      <w:r w:rsidRPr="00735BDA">
        <w:rPr>
          <w:rFonts w:ascii="BornomalaBN" w:hAnsi="BornomalaBN" w:cs="BornomalaBN"/>
          <w:sz w:val="26"/>
          <w:szCs w:val="26"/>
        </w:rPr>
        <w:t xml:space="preserve">, </w:t>
      </w:r>
      <w:r w:rsidRPr="00735BDA">
        <w:rPr>
          <w:rFonts w:ascii="BornomalaBN" w:hAnsi="BornomalaBN" w:cs="BornomalaBN"/>
          <w:sz w:val="26"/>
          <w:szCs w:val="26"/>
          <w:cs/>
        </w:rPr>
        <w:t>সংস্থাগুলোর অধীনতা থেকে বের হওয়ার ঘোষণা দেওয়া কতটা জরুরি ছিল।</w:t>
      </w:r>
    </w:p>
    <w:p w14:paraId="6D67EB76" w14:textId="77777777" w:rsidR="00C36E23" w:rsidRPr="00735BDA" w:rsidRDefault="00C36E23" w:rsidP="00C36E23">
      <w:pPr>
        <w:spacing w:after="120"/>
        <w:jc w:val="both"/>
        <w:rPr>
          <w:rFonts w:ascii="BornomalaBN" w:hAnsi="BornomalaBN" w:cs="BornomalaBN"/>
          <w:sz w:val="26"/>
          <w:szCs w:val="26"/>
        </w:rPr>
      </w:pPr>
      <w:r w:rsidRPr="00735BDA">
        <w:rPr>
          <w:rFonts w:ascii="BornomalaBN" w:hAnsi="BornomalaBN" w:cs="BornomalaBN"/>
          <w:sz w:val="26"/>
          <w:szCs w:val="26"/>
          <w:cs/>
        </w:rPr>
        <w:t>এসকল সংস্থাগুলোই নিজেদের স্বার্থে, যখন প্রয়োজন হয় তখন বর্ডার খুলে দেয়</w:t>
      </w:r>
      <w:r w:rsidRPr="00735BDA">
        <w:rPr>
          <w:rFonts w:ascii="BornomalaBN" w:hAnsi="BornomalaBN" w:cs="BornomalaBN"/>
          <w:sz w:val="26"/>
          <w:szCs w:val="26"/>
          <w:cs/>
          <w:lang w:bidi="hi-IN"/>
        </w:rPr>
        <w:t>।</w:t>
      </w:r>
      <w:r w:rsidRPr="00735BDA">
        <w:rPr>
          <w:rFonts w:ascii="BornomalaBN" w:hAnsi="BornomalaBN" w:cs="BornomalaBN"/>
          <w:sz w:val="26"/>
          <w:szCs w:val="26"/>
          <w:cs/>
        </w:rPr>
        <w:t>আর যখন নিজেদের স্বার্থ না থাকে,তখনগত বিশ বছরেরইতিহাসসাক্ষী তারা কাশ্মীরের মুজাহিদীনদেরকে একাকী ছেড়ে দিয়েছে।</w:t>
      </w:r>
    </w:p>
    <w:p w14:paraId="46C10C6C" w14:textId="77777777" w:rsidR="00C36E23" w:rsidRPr="00735BDA" w:rsidRDefault="00C36E23" w:rsidP="00C36E23">
      <w:pPr>
        <w:spacing w:after="120"/>
        <w:jc w:val="both"/>
        <w:rPr>
          <w:rFonts w:ascii="BornomalaBN" w:hAnsi="BornomalaBN" w:cs="BornomalaBN"/>
          <w:sz w:val="26"/>
          <w:szCs w:val="26"/>
        </w:rPr>
      </w:pPr>
      <w:r w:rsidRPr="00735BDA">
        <w:rPr>
          <w:rFonts w:ascii="BornomalaBN" w:hAnsi="BornomalaBN" w:cs="BornomalaBN"/>
          <w:sz w:val="26"/>
          <w:szCs w:val="26"/>
          <w:cs/>
        </w:rPr>
        <w:t>তারা মুজাহিদীনদেরকে নিজেদের স্বার্থে ব্যবহার করার মাঝে কোন কমতি করেনা</w:t>
      </w:r>
      <w:r w:rsidRPr="00735BDA">
        <w:rPr>
          <w:rFonts w:ascii="BornomalaBN" w:hAnsi="BornomalaBN" w:cs="BornomalaBN"/>
          <w:sz w:val="26"/>
          <w:szCs w:val="26"/>
          <w:cs/>
          <w:lang w:bidi="hi-IN"/>
        </w:rPr>
        <w:t>।</w:t>
      </w:r>
      <w:r w:rsidRPr="00735BDA">
        <w:rPr>
          <w:rFonts w:ascii="BornomalaBN" w:hAnsi="BornomalaBN" w:cs="BornomalaBN"/>
          <w:sz w:val="26"/>
          <w:szCs w:val="26"/>
          <w:cs/>
        </w:rPr>
        <w:t>এমনকি তারা নিজেরাই কিছু মুজাহিদকে এই উপত্যকায় শহিদ করে দিয়েছে</w:t>
      </w:r>
      <w:r w:rsidRPr="00735BDA">
        <w:rPr>
          <w:rFonts w:ascii="BornomalaBN" w:hAnsi="BornomalaBN" w:cs="BornomalaBN"/>
          <w:sz w:val="26"/>
          <w:szCs w:val="26"/>
        </w:rPr>
        <w:t xml:space="preserve">, </w:t>
      </w:r>
      <w:r w:rsidRPr="00735BDA">
        <w:rPr>
          <w:rFonts w:ascii="BornomalaBN" w:hAnsi="BornomalaBN" w:cs="BornomalaBN"/>
          <w:sz w:val="26"/>
          <w:szCs w:val="26"/>
          <w:cs/>
        </w:rPr>
        <w:t>আর কিছু মুজাহিদকে তাদের লোকেরা রাস্তায় মেরে ফেলেছে।</w:t>
      </w:r>
    </w:p>
    <w:p w14:paraId="77065D21" w14:textId="77777777" w:rsidR="00C36E23" w:rsidRPr="00735BDA" w:rsidRDefault="00C36E23" w:rsidP="00C36E23">
      <w:pPr>
        <w:spacing w:after="120"/>
        <w:jc w:val="both"/>
        <w:rPr>
          <w:rFonts w:ascii="BornomalaBN" w:hAnsi="BornomalaBN" w:cs="BornomalaBN"/>
          <w:sz w:val="26"/>
          <w:szCs w:val="26"/>
        </w:rPr>
      </w:pPr>
      <w:r w:rsidRPr="00735BDA">
        <w:rPr>
          <w:rFonts w:ascii="BornomalaBN" w:hAnsi="BornomalaBN" w:cs="BornomalaBN"/>
          <w:sz w:val="26"/>
          <w:szCs w:val="26"/>
          <w:cs/>
        </w:rPr>
        <w:t>যাই হোক, আমি রায়হান খান ভাইয়ের সাথে সম্পর্ক হওয়ার ঘটনা বলছিলাম</w:t>
      </w:r>
      <w:r w:rsidRPr="00735BDA">
        <w:rPr>
          <w:rFonts w:ascii="BornomalaBN" w:hAnsi="BornomalaBN" w:cs="BornomalaBN"/>
          <w:sz w:val="26"/>
          <w:szCs w:val="26"/>
          <w:cs/>
          <w:lang w:bidi="hi-IN"/>
        </w:rPr>
        <w:t>।</w:t>
      </w:r>
      <w:r w:rsidRPr="00735BDA">
        <w:rPr>
          <w:rFonts w:ascii="BornomalaBN" w:hAnsi="BornomalaBN" w:cs="BornomalaBN"/>
          <w:sz w:val="26"/>
          <w:szCs w:val="26"/>
          <w:cs/>
        </w:rPr>
        <w:t>তিনি আমাকে বললেন,‘আপনি ইলমে দ্বীন শিক্ষার সনদ পরিপূর্ণ করুনএবং এই মানহাজের সাথে সম্পৃক্ত কিছু কিতাবাদি পড়ে নিন’</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যখন আমি এই বিষয়ে কিতাব পড়া শুরু করলাম তখন আমার মাথায় একটি কথা চক্কর দিচ্ছিল যে</w:t>
      </w:r>
      <w:r w:rsidRPr="00735BDA">
        <w:rPr>
          <w:rFonts w:ascii="BornomalaBN" w:hAnsi="BornomalaBN" w:cs="BornomalaBN"/>
          <w:sz w:val="26"/>
          <w:szCs w:val="26"/>
        </w:rPr>
        <w:t xml:space="preserve">, </w:t>
      </w:r>
      <w:r w:rsidRPr="00735BDA">
        <w:rPr>
          <w:rFonts w:ascii="BornomalaBN" w:hAnsi="BornomalaBN" w:cs="BornomalaBN"/>
          <w:sz w:val="26"/>
          <w:szCs w:val="26"/>
          <w:cs/>
        </w:rPr>
        <w:t>এসকল বিষয়কে বাস্তবে রূপ দিতে হবে। তাই আমি রায়হান ভাইকে বললাম</w:t>
      </w:r>
      <w:r w:rsidRPr="00735BDA">
        <w:rPr>
          <w:rFonts w:ascii="BornomalaBN" w:hAnsi="BornomalaBN" w:cs="BornomalaBN"/>
          <w:sz w:val="26"/>
          <w:szCs w:val="26"/>
        </w:rPr>
        <w:t>, ‘</w:t>
      </w:r>
      <w:r w:rsidRPr="00735BDA">
        <w:rPr>
          <w:rFonts w:ascii="BornomalaBN" w:hAnsi="BornomalaBN" w:cs="BornomalaBN"/>
          <w:sz w:val="26"/>
          <w:szCs w:val="26"/>
          <w:cs/>
        </w:rPr>
        <w:t>আমাকে অতিদ্রুত জিহাদের কাতারে অন্তর্ভুক্ত করে নিন’</w:t>
      </w:r>
      <w:r w:rsidRPr="00735BDA">
        <w:rPr>
          <w:rFonts w:ascii="BornomalaBN" w:hAnsi="BornomalaBN" w:cs="BornomalaBN"/>
          <w:sz w:val="26"/>
          <w:szCs w:val="26"/>
          <w:cs/>
          <w:lang w:bidi="hi-IN"/>
        </w:rPr>
        <w:t>।</w:t>
      </w:r>
    </w:p>
    <w:p w14:paraId="4A2FA948" w14:textId="77777777" w:rsidR="00C36E23" w:rsidRPr="00735BDA" w:rsidRDefault="00C36E23" w:rsidP="00C36E23">
      <w:pPr>
        <w:spacing w:after="120"/>
        <w:jc w:val="both"/>
        <w:rPr>
          <w:rFonts w:ascii="BornomalaBN" w:hAnsi="BornomalaBN" w:cs="BornomalaBN"/>
          <w:sz w:val="26"/>
          <w:szCs w:val="26"/>
        </w:rPr>
      </w:pPr>
      <w:r w:rsidRPr="00735BDA">
        <w:rPr>
          <w:rFonts w:ascii="BornomalaBN" w:hAnsi="BornomalaBN" w:cs="BornomalaBN"/>
          <w:sz w:val="26"/>
          <w:szCs w:val="26"/>
          <w:cs/>
        </w:rPr>
        <w:t>রায়হান ভাই অন্তর বিদীর্ণকারী একটি উত্তর দিয়েছিলেনযে,‘ভাই! আপনি জেনে থাকবেন</w:t>
      </w:r>
      <w:r w:rsidRPr="00735BDA">
        <w:rPr>
          <w:rFonts w:ascii="BornomalaBN" w:hAnsi="BornomalaBN" w:cs="BornomalaBN"/>
          <w:sz w:val="26"/>
          <w:szCs w:val="26"/>
        </w:rPr>
        <w:t xml:space="preserve"> </w:t>
      </w:r>
      <w:r w:rsidRPr="00735BDA">
        <w:rPr>
          <w:rFonts w:ascii="BornomalaBN" w:hAnsi="BornomalaBN" w:cs="BornomalaBN"/>
          <w:sz w:val="26"/>
          <w:szCs w:val="26"/>
          <w:cs/>
        </w:rPr>
        <w:t>যে</w:t>
      </w:r>
      <w:r w:rsidRPr="00735BDA">
        <w:rPr>
          <w:rFonts w:ascii="BornomalaBN" w:hAnsi="BornomalaBN" w:cs="BornomalaBN"/>
          <w:sz w:val="26"/>
          <w:szCs w:val="26"/>
        </w:rPr>
        <w:t>,</w:t>
      </w:r>
      <w:r w:rsidRPr="00735BDA">
        <w:rPr>
          <w:rFonts w:ascii="BornomalaBN" w:hAnsi="BornomalaBN" w:cs="BornomalaBN"/>
          <w:sz w:val="26"/>
          <w:szCs w:val="26"/>
          <w:cs/>
        </w:rPr>
        <w:t xml:space="preserve"> একজন বন্দুকদারীর</w:t>
      </w:r>
      <w:r w:rsidRPr="00735BDA">
        <w:rPr>
          <w:rFonts w:ascii="BornomalaBN" w:hAnsi="BornomalaBN" w:cs="BornomalaBN"/>
          <w:sz w:val="26"/>
          <w:szCs w:val="26"/>
        </w:rPr>
        <w:t xml:space="preserve"> </w:t>
      </w:r>
      <w:r w:rsidRPr="00735BDA">
        <w:rPr>
          <w:rFonts w:ascii="BornomalaBN" w:hAnsi="BornomalaBN" w:cs="BornomalaBN"/>
          <w:sz w:val="26"/>
          <w:szCs w:val="26"/>
          <w:cs/>
        </w:rPr>
        <w:t>ভাইয়ের সাথে তিনজন পিস্তল ওয়ালা থাকে</w:t>
      </w:r>
      <w:r w:rsidRPr="00735BDA">
        <w:rPr>
          <w:rFonts w:ascii="BornomalaBN" w:hAnsi="BornomalaBN" w:cs="BornomalaBN"/>
          <w:sz w:val="26"/>
          <w:szCs w:val="26"/>
        </w:rPr>
        <w:t xml:space="preserve">, </w:t>
      </w:r>
      <w:r w:rsidRPr="00735BDA">
        <w:rPr>
          <w:rFonts w:ascii="BornomalaBN" w:hAnsi="BornomalaBN" w:cs="BornomalaBN"/>
          <w:sz w:val="26"/>
          <w:szCs w:val="26"/>
          <w:cs/>
        </w:rPr>
        <w:lastRenderedPageBreak/>
        <w:t>কারণ</w:t>
      </w:r>
      <w:r w:rsidRPr="00735BDA">
        <w:rPr>
          <w:rFonts w:ascii="BornomalaBN" w:hAnsi="BornomalaBN" w:cs="BornomalaBN"/>
          <w:sz w:val="26"/>
          <w:szCs w:val="26"/>
        </w:rPr>
        <w:t xml:space="preserve"> </w:t>
      </w:r>
      <w:r w:rsidRPr="00735BDA">
        <w:rPr>
          <w:rFonts w:ascii="BornomalaBN" w:hAnsi="BornomalaBN" w:cs="BornomalaBN"/>
          <w:sz w:val="26"/>
          <w:szCs w:val="26"/>
          <w:cs/>
        </w:rPr>
        <w:t>আমাদের অস্ত্র অনেক কম</w:t>
      </w:r>
      <w:r w:rsidRPr="00735BDA">
        <w:rPr>
          <w:rFonts w:ascii="BornomalaBN" w:hAnsi="BornomalaBN" w:cs="BornomalaBN"/>
          <w:sz w:val="26"/>
          <w:szCs w:val="26"/>
          <w:cs/>
          <w:lang w:bidi="hi-IN"/>
        </w:rPr>
        <w:t>।</w:t>
      </w:r>
      <w:r w:rsidRPr="00735BDA">
        <w:rPr>
          <w:rFonts w:ascii="BornomalaBN" w:hAnsi="BornomalaBN" w:cs="BornomalaBN"/>
          <w:sz w:val="26"/>
          <w:szCs w:val="26"/>
          <w:cs/>
        </w:rPr>
        <w:t xml:space="preserve"> ইনশাআল্লাহ! আপনি পেরেশান হবেন না</w:t>
      </w:r>
      <w:r w:rsidRPr="00735BDA">
        <w:rPr>
          <w:rFonts w:ascii="BornomalaBN" w:hAnsi="BornomalaBN" w:cs="BornomalaBN"/>
          <w:sz w:val="26"/>
          <w:szCs w:val="26"/>
        </w:rPr>
        <w:t xml:space="preserve">, </w:t>
      </w:r>
      <w:r w:rsidRPr="00735BDA">
        <w:rPr>
          <w:rFonts w:ascii="BornomalaBN" w:hAnsi="BornomalaBN" w:cs="BornomalaBN"/>
          <w:sz w:val="26"/>
          <w:szCs w:val="26"/>
          <w:cs/>
        </w:rPr>
        <w:t>অচিরেই অস্ত্রের ব্যবস্থা হয়ে যাবে</w:t>
      </w:r>
      <w:r w:rsidRPr="00735BDA">
        <w:rPr>
          <w:rFonts w:ascii="BornomalaBN" w:hAnsi="BornomalaBN" w:cs="BornomalaBN"/>
          <w:sz w:val="26"/>
          <w:szCs w:val="26"/>
        </w:rPr>
        <w:t xml:space="preserve">, </w:t>
      </w:r>
      <w:r w:rsidRPr="00735BDA">
        <w:rPr>
          <w:rFonts w:ascii="BornomalaBN" w:hAnsi="BornomalaBN" w:cs="BornomalaBN"/>
          <w:sz w:val="26"/>
          <w:szCs w:val="26"/>
          <w:cs/>
        </w:rPr>
        <w:t>আপনিও অংশগ্রহণের সুযোগ পেয়ে যাবেন’</w:t>
      </w:r>
      <w:r w:rsidRPr="00735BDA">
        <w:rPr>
          <w:rFonts w:ascii="BornomalaBN" w:hAnsi="BornomalaBN" w:cs="BornomalaBN"/>
          <w:sz w:val="26"/>
          <w:szCs w:val="26"/>
          <w:cs/>
          <w:lang w:bidi="hi-IN"/>
        </w:rPr>
        <w:t xml:space="preserve">। </w:t>
      </w:r>
    </w:p>
    <w:p w14:paraId="217E1762" w14:textId="77777777" w:rsidR="00C36E23" w:rsidRPr="00735BDA" w:rsidRDefault="00C36E23" w:rsidP="00C36E23">
      <w:pPr>
        <w:spacing w:after="120"/>
        <w:jc w:val="both"/>
        <w:rPr>
          <w:rFonts w:ascii="BornomalaBN" w:hAnsi="BornomalaBN" w:cs="BornomalaBN"/>
          <w:sz w:val="26"/>
          <w:szCs w:val="26"/>
        </w:rPr>
      </w:pPr>
      <w:r w:rsidRPr="00735BDA">
        <w:rPr>
          <w:rFonts w:ascii="BornomalaBN" w:hAnsi="BornomalaBN" w:cs="BornomalaBN"/>
          <w:sz w:val="26"/>
          <w:szCs w:val="26"/>
          <w:cs/>
        </w:rPr>
        <w:t>আলহামদুলিল্লাহ! অতঃপর এমন দিন চলে এসেছে যে</w:t>
      </w:r>
      <w:r w:rsidRPr="00735BDA">
        <w:rPr>
          <w:rFonts w:ascii="BornomalaBN" w:hAnsi="BornomalaBN" w:cs="BornomalaBN"/>
          <w:sz w:val="26"/>
          <w:szCs w:val="26"/>
        </w:rPr>
        <w:t xml:space="preserve">, </w:t>
      </w:r>
      <w:r w:rsidRPr="00735BDA">
        <w:rPr>
          <w:rFonts w:ascii="BornomalaBN" w:hAnsi="BornomalaBN" w:cs="BornomalaBN"/>
          <w:sz w:val="26"/>
          <w:szCs w:val="26"/>
          <w:cs/>
        </w:rPr>
        <w:t>আল্লাহ তা’আলার দয়া ও অনুগ্রহে আমিও জিহাদের ঐ কাতারে শামিল হয়ে গেছি।</w:t>
      </w:r>
    </w:p>
    <w:p w14:paraId="7D53D779" w14:textId="77777777" w:rsidR="00C36E23" w:rsidRPr="00735BDA" w:rsidRDefault="00C36E23" w:rsidP="00C36E23">
      <w:pPr>
        <w:spacing w:after="120"/>
        <w:jc w:val="both"/>
        <w:rPr>
          <w:rFonts w:ascii="BornomalaBN" w:hAnsi="BornomalaBN" w:cs="BornomalaBN"/>
          <w:b/>
          <w:bCs/>
          <w:color w:val="943634" w:themeColor="accent2" w:themeShade="BF"/>
          <w:sz w:val="26"/>
          <w:szCs w:val="26"/>
        </w:rPr>
      </w:pPr>
      <w:r w:rsidRPr="00735BDA">
        <w:rPr>
          <w:rFonts w:ascii="BornomalaBN" w:hAnsi="BornomalaBN" w:cs="BornomalaBN"/>
          <w:b/>
          <w:bCs/>
          <w:color w:val="943634" w:themeColor="accent2" w:themeShade="BF"/>
          <w:sz w:val="26"/>
          <w:szCs w:val="26"/>
          <w:cs/>
        </w:rPr>
        <w:t>ভাই আমাদের উদ্দেশ্য কি</w:t>
      </w:r>
      <w:r w:rsidRPr="00735BDA">
        <w:rPr>
          <w:rFonts w:ascii="BornomalaBN" w:hAnsi="BornomalaBN" w:cs="BornomalaBN"/>
          <w:b/>
          <w:bCs/>
          <w:color w:val="943634" w:themeColor="accent2" w:themeShade="BF"/>
          <w:sz w:val="26"/>
          <w:szCs w:val="26"/>
        </w:rPr>
        <w:t>?</w:t>
      </w:r>
    </w:p>
    <w:p w14:paraId="147E4B19" w14:textId="77777777" w:rsidR="00C36E23" w:rsidRPr="00735BDA" w:rsidRDefault="00C36E23" w:rsidP="00C36E23">
      <w:pPr>
        <w:spacing w:after="120"/>
        <w:jc w:val="both"/>
        <w:rPr>
          <w:rFonts w:ascii="BornomalaBN" w:hAnsi="BornomalaBN" w:cs="BornomalaBN"/>
          <w:sz w:val="26"/>
          <w:szCs w:val="26"/>
        </w:rPr>
      </w:pPr>
      <w:r w:rsidRPr="00735BDA">
        <w:rPr>
          <w:rFonts w:ascii="BornomalaBN" w:hAnsi="BornomalaBN" w:cs="BornomalaBN"/>
          <w:sz w:val="26"/>
          <w:szCs w:val="26"/>
          <w:cs/>
        </w:rPr>
        <w:t>আমাদের উদ্দেশ্য তো শুধু এই যে</w:t>
      </w:r>
      <w:r w:rsidRPr="00735BDA">
        <w:rPr>
          <w:rFonts w:ascii="BornomalaBN" w:hAnsi="BornomalaBN" w:cs="BornomalaBN"/>
          <w:sz w:val="26"/>
          <w:szCs w:val="26"/>
        </w:rPr>
        <w:t xml:space="preserve">, </w:t>
      </w:r>
      <w:r w:rsidRPr="00735BDA">
        <w:rPr>
          <w:rFonts w:ascii="BornomalaBN" w:hAnsi="BornomalaBN" w:cs="BornomalaBN"/>
          <w:sz w:val="26"/>
          <w:szCs w:val="26"/>
          <w:cs/>
        </w:rPr>
        <w:t>হয়তো আমাদের প্রচেষ্টা ফলদায়ক হবে এবং শরীয়ত আমাদের সামনে প্রতিষ্ঠিত হয়ে যাবে</w:t>
      </w:r>
      <w:r w:rsidRPr="00735BDA">
        <w:rPr>
          <w:rFonts w:ascii="BornomalaBN" w:hAnsi="BornomalaBN" w:cs="BornomalaBN"/>
          <w:sz w:val="26"/>
          <w:szCs w:val="26"/>
        </w:rPr>
        <w:t>,</w:t>
      </w:r>
      <w:r w:rsidRPr="00735BDA">
        <w:rPr>
          <w:rFonts w:ascii="BornomalaBN" w:hAnsi="BornomalaBN" w:cs="BornomalaBN"/>
          <w:sz w:val="26"/>
          <w:szCs w:val="26"/>
          <w:cs/>
        </w:rPr>
        <w:t xml:space="preserve"> অথবা শাহাদাত পেয়ে যাব এবং আমাদের ভাই বুরহান ওয়ানী</w:t>
      </w:r>
      <w:r w:rsidRPr="00735BDA">
        <w:rPr>
          <w:rFonts w:ascii="BornomalaBN" w:hAnsi="BornomalaBN" w:cs="BornomalaBN"/>
          <w:sz w:val="26"/>
          <w:szCs w:val="26"/>
        </w:rPr>
        <w:t xml:space="preserve">, </w:t>
      </w:r>
      <w:r w:rsidRPr="00735BDA">
        <w:rPr>
          <w:rFonts w:ascii="BornomalaBN" w:hAnsi="BornomalaBN" w:cs="BornomalaBN"/>
          <w:sz w:val="26"/>
          <w:szCs w:val="26"/>
          <w:cs/>
        </w:rPr>
        <w:t>মুফতি হেলাল</w:t>
      </w:r>
      <w:r w:rsidRPr="00735BDA">
        <w:rPr>
          <w:rFonts w:ascii="BornomalaBN" w:hAnsi="BornomalaBN" w:cs="BornomalaBN"/>
          <w:sz w:val="26"/>
          <w:szCs w:val="26"/>
        </w:rPr>
        <w:t xml:space="preserve">, </w:t>
      </w:r>
      <w:r w:rsidRPr="00735BDA">
        <w:rPr>
          <w:rFonts w:ascii="BornomalaBN" w:hAnsi="BornomalaBN" w:cs="BornomalaBN"/>
          <w:sz w:val="26"/>
          <w:szCs w:val="26"/>
          <w:cs/>
        </w:rPr>
        <w:t>সাজ্জাদ গালকার</w:t>
      </w:r>
      <w:r w:rsidRPr="00735BDA">
        <w:rPr>
          <w:rFonts w:ascii="BornomalaBN" w:hAnsi="BornomalaBN" w:cs="BornomalaBN"/>
          <w:sz w:val="26"/>
          <w:szCs w:val="26"/>
        </w:rPr>
        <w:t xml:space="preserve">, </w:t>
      </w:r>
      <w:r w:rsidRPr="00735BDA">
        <w:rPr>
          <w:rFonts w:ascii="BornomalaBN" w:hAnsi="BornomalaBN" w:cs="BornomalaBN"/>
          <w:sz w:val="26"/>
          <w:szCs w:val="26"/>
          <w:cs/>
        </w:rPr>
        <w:t>আবু দুজানা</w:t>
      </w:r>
      <w:r w:rsidRPr="00735BDA">
        <w:rPr>
          <w:rFonts w:ascii="BornomalaBN" w:hAnsi="BornomalaBN" w:cs="BornomalaBN"/>
          <w:sz w:val="26"/>
          <w:szCs w:val="26"/>
        </w:rPr>
        <w:t xml:space="preserve">, </w:t>
      </w:r>
      <w:r w:rsidRPr="00735BDA">
        <w:rPr>
          <w:rFonts w:ascii="BornomalaBN" w:hAnsi="BornomalaBN" w:cs="BornomalaBN"/>
          <w:sz w:val="26"/>
          <w:szCs w:val="26"/>
          <w:cs/>
        </w:rPr>
        <w:t>সবজার আহমাদ বাট</w:t>
      </w:r>
      <w:r w:rsidRPr="00735BDA">
        <w:rPr>
          <w:rFonts w:ascii="BornomalaBN" w:hAnsi="BornomalaBN" w:cs="BornomalaBN"/>
          <w:sz w:val="26"/>
          <w:szCs w:val="26"/>
        </w:rPr>
        <w:t xml:space="preserve">, </w:t>
      </w:r>
      <w:r w:rsidRPr="00735BDA">
        <w:rPr>
          <w:rFonts w:ascii="BornomalaBN" w:hAnsi="BornomalaBN" w:cs="BornomalaBN"/>
          <w:sz w:val="26"/>
          <w:szCs w:val="26"/>
          <w:cs/>
        </w:rPr>
        <w:t>জাকির মূসা</w:t>
      </w:r>
      <w:r w:rsidRPr="00735BDA">
        <w:rPr>
          <w:rFonts w:ascii="BornomalaBN" w:hAnsi="BornomalaBN" w:cs="BornomalaBN"/>
          <w:sz w:val="26"/>
          <w:szCs w:val="26"/>
        </w:rPr>
        <w:t xml:space="preserve">, </w:t>
      </w:r>
      <w:r w:rsidRPr="00735BDA">
        <w:rPr>
          <w:rFonts w:ascii="BornomalaBN" w:hAnsi="BornomalaBN" w:cs="BornomalaBN"/>
          <w:sz w:val="26"/>
          <w:szCs w:val="26"/>
          <w:cs/>
        </w:rPr>
        <w:t>রায়হান খান</w:t>
      </w:r>
      <w:r w:rsidRPr="00735BDA">
        <w:rPr>
          <w:rFonts w:ascii="BornomalaBN" w:hAnsi="BornomalaBN" w:cs="BornomalaBN"/>
          <w:sz w:val="26"/>
          <w:szCs w:val="26"/>
        </w:rPr>
        <w:t xml:space="preserve">, </w:t>
      </w:r>
      <w:r w:rsidRPr="00735BDA">
        <w:rPr>
          <w:rFonts w:ascii="BornomalaBN" w:hAnsi="BornomalaBN" w:cs="BornomalaBN"/>
          <w:sz w:val="26"/>
          <w:szCs w:val="26"/>
          <w:cs/>
        </w:rPr>
        <w:t>আব্দুল হামীদ আল মাহেরী ও হাজার হাজার মহান ব্যক্তি এবং মুজাহিদদের সাথে জান্নাতে পৌঁছে যাব।</w:t>
      </w:r>
    </w:p>
    <w:p w14:paraId="4C13C796" w14:textId="77777777" w:rsidR="00C36E23" w:rsidRPr="00735BDA" w:rsidRDefault="00C36E23" w:rsidP="00C36E23">
      <w:pPr>
        <w:spacing w:after="120"/>
        <w:jc w:val="both"/>
        <w:rPr>
          <w:rFonts w:ascii="BornomalaBN" w:hAnsi="BornomalaBN" w:cs="BornomalaBN"/>
          <w:sz w:val="26"/>
          <w:szCs w:val="26"/>
        </w:rPr>
      </w:pPr>
      <w:r w:rsidRPr="00735BDA">
        <w:rPr>
          <w:rFonts w:ascii="BornomalaBN" w:hAnsi="BornomalaBN" w:cs="BornomalaBN"/>
          <w:sz w:val="26"/>
          <w:szCs w:val="26"/>
          <w:cs/>
        </w:rPr>
        <w:t>আমাদের তামান্না হলো দুনিয়াতে ইসলামী কানুন প্রতিষ্ঠা হয়ে যাক। আল্লাহ তা’আলা তার অনুগত বান্দাদেরকে আদেশ করেছেন</w:t>
      </w:r>
      <w:r w:rsidRPr="00735BDA">
        <w:rPr>
          <w:rFonts w:ascii="BornomalaBN" w:hAnsi="BornomalaBN" w:cs="BornomalaBN"/>
          <w:sz w:val="26"/>
          <w:szCs w:val="26"/>
        </w:rPr>
        <w:t xml:space="preserve">, </w:t>
      </w:r>
      <w:r w:rsidRPr="00735BDA">
        <w:rPr>
          <w:rFonts w:ascii="BornomalaBN" w:hAnsi="BornomalaBN" w:cs="BornomalaBN"/>
          <w:sz w:val="26"/>
          <w:szCs w:val="26"/>
          <w:cs/>
        </w:rPr>
        <w:t>ঐ সময় পর্যন্ত কাফেরদের সাথে লড়াই করতে থাক যতক্ষণ না কুফরের ফিতনা শেষ হয়ে যায় এবং আল্লাহ তা’আলার কালিমা সব থেকে উঁচু হয়ে যায়।</w:t>
      </w:r>
    </w:p>
    <w:p w14:paraId="2DDCA69A" w14:textId="77777777" w:rsidR="00C36E23" w:rsidRPr="00735BDA" w:rsidRDefault="00C36E23" w:rsidP="00C36E23">
      <w:pPr>
        <w:spacing w:after="120"/>
        <w:jc w:val="both"/>
        <w:rPr>
          <w:rFonts w:ascii="BornomalaBN" w:hAnsi="BornomalaBN" w:cs="BornomalaBN"/>
          <w:sz w:val="26"/>
          <w:szCs w:val="26"/>
        </w:rPr>
      </w:pPr>
      <w:r w:rsidRPr="00735BDA">
        <w:rPr>
          <w:rFonts w:ascii="BornomalaBN" w:hAnsi="BornomalaBN" w:cs="BornomalaBN"/>
          <w:sz w:val="26"/>
          <w:szCs w:val="26"/>
          <w:cs/>
        </w:rPr>
        <w:t>আল্লাহ তা’আলাইরশাদ করেন</w:t>
      </w:r>
      <w:r w:rsidRPr="00735BDA">
        <w:rPr>
          <w:rFonts w:ascii="BornomalaBN" w:hAnsi="BornomalaBN" w:cs="BornomalaBN"/>
          <w:sz w:val="26"/>
          <w:szCs w:val="26"/>
        </w:rPr>
        <w:t>,</w:t>
      </w:r>
    </w:p>
    <w:p w14:paraId="04F02503" w14:textId="77777777" w:rsidR="00C36E23" w:rsidRPr="00735BDA" w:rsidRDefault="00C36E23" w:rsidP="00C36E23">
      <w:pPr>
        <w:bidi/>
        <w:spacing w:after="120"/>
        <w:jc w:val="center"/>
        <w:rPr>
          <w:rFonts w:ascii="Sakkal Majalla" w:hAnsi="Sakkal Majalla" w:cs="Sakkal Majalla"/>
          <w:b/>
          <w:bCs/>
          <w:sz w:val="26"/>
          <w:szCs w:val="26"/>
        </w:rPr>
      </w:pPr>
      <w:r w:rsidRPr="00735BDA">
        <w:rPr>
          <w:rFonts w:ascii="Sakkal Majalla" w:hAnsi="Sakkal Majalla" w:cs="Sakkal Majalla"/>
          <w:b/>
          <w:bCs/>
          <w:sz w:val="26"/>
          <w:szCs w:val="26"/>
          <w:rtl/>
          <w:lang w:bidi="ar-SA"/>
        </w:rPr>
        <w:t>وَقَاتِلُوهُمْ حَتَّى لَا تَكُونَ فِتْنَةٌ وَيَكُونَ الدِّينُ كُلُّهُ لِلَّهِ فَإِنِ انْتَهَوْا فَإِنَّ اللَّهَ بِمَا</w:t>
      </w:r>
    </w:p>
    <w:p w14:paraId="0BC88703" w14:textId="77777777" w:rsidR="00C36E23" w:rsidRPr="00735BDA" w:rsidRDefault="00C36E23" w:rsidP="00C36E23">
      <w:pPr>
        <w:bidi/>
        <w:spacing w:after="120"/>
        <w:jc w:val="center"/>
        <w:rPr>
          <w:rFonts w:ascii="Sakkal Majalla" w:hAnsi="Sakkal Majalla" w:cs="Sakkal Majalla"/>
          <w:b/>
          <w:bCs/>
          <w:sz w:val="26"/>
          <w:szCs w:val="26"/>
        </w:rPr>
      </w:pPr>
      <w:r w:rsidRPr="00735BDA">
        <w:rPr>
          <w:rFonts w:ascii="Sakkal Majalla" w:hAnsi="Sakkal Majalla" w:cs="Sakkal Majalla"/>
          <w:b/>
          <w:bCs/>
          <w:sz w:val="26"/>
          <w:szCs w:val="26"/>
          <w:rtl/>
          <w:lang w:bidi="ar-SA"/>
        </w:rPr>
        <w:t>يَعْمَلُونَ بَصِير</w:t>
      </w:r>
    </w:p>
    <w:p w14:paraId="26F023EE" w14:textId="77777777" w:rsidR="00C36E23" w:rsidRPr="00735BDA" w:rsidRDefault="00C36E23" w:rsidP="00C36E23">
      <w:pPr>
        <w:spacing w:after="120"/>
        <w:jc w:val="center"/>
        <w:rPr>
          <w:rFonts w:ascii="BornomalaBN" w:hAnsi="BornomalaBN" w:cs="BornomalaBN"/>
          <w:color w:val="000000" w:themeColor="text1"/>
          <w:sz w:val="26"/>
          <w:szCs w:val="26"/>
          <w:lang w:bidi="hi-IN"/>
        </w:rPr>
      </w:pPr>
      <w:r w:rsidRPr="00735BDA">
        <w:rPr>
          <w:rFonts w:ascii="BornomalaBN" w:hAnsi="BornomalaBN" w:cs="BornomalaBN"/>
          <w:sz w:val="26"/>
          <w:szCs w:val="26"/>
          <w:cs/>
        </w:rPr>
        <w:t>অর্থ: “(হে মুমিনগণ!) তোমরা কাফেরদের বিরুদ্ধে লড়াই করতে থাক</w:t>
      </w:r>
      <w:r w:rsidRPr="00735BDA">
        <w:rPr>
          <w:rFonts w:ascii="BornomalaBN" w:hAnsi="BornomalaBN" w:cs="BornomalaBN"/>
          <w:sz w:val="26"/>
          <w:szCs w:val="26"/>
        </w:rPr>
        <w:t xml:space="preserve">, </w:t>
      </w:r>
      <w:r w:rsidRPr="00735BDA">
        <w:rPr>
          <w:rFonts w:ascii="BornomalaBN" w:hAnsi="BornomalaBN" w:cs="BornomalaBN"/>
          <w:sz w:val="26"/>
          <w:szCs w:val="26"/>
          <w:cs/>
        </w:rPr>
        <w:t>যতক্ষণ না ফিতনা দূরীভূত হয় এবং দ্বীন সম্পূর্ণরূপে আল্লাহর হয়ে যায়। অতঃপর তারা যদি নিবৃত্ত হয়</w:t>
      </w:r>
      <w:r w:rsidRPr="00735BDA">
        <w:rPr>
          <w:rFonts w:ascii="BornomalaBN" w:hAnsi="BornomalaBN" w:cs="BornomalaBN"/>
          <w:sz w:val="26"/>
          <w:szCs w:val="26"/>
        </w:rPr>
        <w:t xml:space="preserve">, </w:t>
      </w:r>
      <w:r w:rsidRPr="00735BDA">
        <w:rPr>
          <w:rFonts w:ascii="BornomalaBN" w:hAnsi="BornomalaBN" w:cs="BornomalaBN"/>
          <w:sz w:val="26"/>
          <w:szCs w:val="26"/>
          <w:cs/>
        </w:rPr>
        <w:t>তবে আল্লাহ তো তাদের কার্যাবলি সম্যক দেখছেন”</w:t>
      </w:r>
      <w:r w:rsidRPr="00842983">
        <w:rPr>
          <w:rFonts w:ascii="BornomalaBN" w:hAnsi="BornomalaBN" w:cs="BornomalaBN"/>
          <w:sz w:val="26"/>
          <w:szCs w:val="26"/>
          <w:cs/>
          <w:lang w:bidi="hi-IN"/>
        </w:rPr>
        <w:t>।</w:t>
      </w:r>
      <w:r w:rsidRPr="00842983">
        <w:rPr>
          <w:rFonts w:ascii="BornomalaBN" w:hAnsi="BornomalaBN" w:cs="BornomalaBN"/>
          <w:color w:val="000000" w:themeColor="text1"/>
          <w:sz w:val="26"/>
          <w:szCs w:val="26"/>
          <w:lang w:bidi="hi-IN"/>
        </w:rPr>
        <w:t>(</w:t>
      </w:r>
      <w:proofErr w:type="spellStart"/>
      <w:r w:rsidRPr="00842983">
        <w:rPr>
          <w:rFonts w:ascii="BornomalaBN" w:hAnsi="BornomalaBN" w:cs="BornomalaBN"/>
          <w:sz w:val="26"/>
          <w:szCs w:val="26"/>
        </w:rPr>
        <w:t>সূরা</w:t>
      </w:r>
      <w:proofErr w:type="spellEnd"/>
      <w:r w:rsidRPr="00842983">
        <w:rPr>
          <w:rFonts w:ascii="BornomalaBN" w:hAnsi="BornomalaBN" w:cs="BornomalaBN"/>
          <w:sz w:val="26"/>
          <w:szCs w:val="26"/>
        </w:rPr>
        <w:t xml:space="preserve"> </w:t>
      </w:r>
      <w:proofErr w:type="spellStart"/>
      <w:r w:rsidRPr="00842983">
        <w:rPr>
          <w:rFonts w:ascii="BornomalaBN" w:hAnsi="BornomalaBN" w:cs="BornomalaBN"/>
          <w:sz w:val="26"/>
          <w:szCs w:val="26"/>
        </w:rPr>
        <w:t>আনফাল</w:t>
      </w:r>
      <w:proofErr w:type="spellEnd"/>
      <w:r w:rsidRPr="00842983">
        <w:rPr>
          <w:rFonts w:ascii="BornomalaBN" w:hAnsi="BornomalaBN" w:cs="BornomalaBN"/>
          <w:sz w:val="26"/>
          <w:szCs w:val="26"/>
        </w:rPr>
        <w:t xml:space="preserve"> ৮:৩৯</w:t>
      </w:r>
      <w:r w:rsidRPr="00842983">
        <w:rPr>
          <w:rFonts w:ascii="BornomalaBN" w:hAnsi="BornomalaBN" w:cs="BornomalaBN"/>
          <w:color w:val="000000" w:themeColor="text1"/>
          <w:sz w:val="26"/>
          <w:szCs w:val="26"/>
          <w:lang w:bidi="hi-IN"/>
        </w:rPr>
        <w:t>)</w:t>
      </w:r>
    </w:p>
    <w:p w14:paraId="659F30E2" w14:textId="77777777" w:rsidR="00C36E23" w:rsidRPr="00735BDA" w:rsidRDefault="00C36E23" w:rsidP="00C36E23">
      <w:pPr>
        <w:spacing w:after="120"/>
        <w:jc w:val="both"/>
        <w:rPr>
          <w:rFonts w:ascii="BornomalaBN" w:hAnsi="BornomalaBN" w:cs="BornomalaBN"/>
          <w:b/>
          <w:bCs/>
          <w:color w:val="943634" w:themeColor="accent2" w:themeShade="BF"/>
          <w:sz w:val="26"/>
          <w:szCs w:val="26"/>
          <w:cs/>
        </w:rPr>
      </w:pPr>
      <w:r w:rsidRPr="00735BDA">
        <w:rPr>
          <w:rFonts w:ascii="BornomalaBN" w:hAnsi="BornomalaBN" w:cs="BornomalaBN"/>
          <w:b/>
          <w:bCs/>
          <w:color w:val="943634" w:themeColor="accent2" w:themeShade="BF"/>
          <w:sz w:val="26"/>
          <w:szCs w:val="26"/>
          <w:cs/>
        </w:rPr>
        <w:t>জম্মু ও কাশ্মীরের আমার ভাইয়েরা!</w:t>
      </w:r>
    </w:p>
    <w:p w14:paraId="27233C9F" w14:textId="77777777" w:rsidR="00C36E23" w:rsidRPr="00735BDA" w:rsidRDefault="00C36E23" w:rsidP="00C36E23">
      <w:pPr>
        <w:spacing w:after="120"/>
        <w:jc w:val="both"/>
        <w:rPr>
          <w:rFonts w:ascii="BornomalaBN" w:hAnsi="BornomalaBN" w:cs="BornomalaBN"/>
          <w:sz w:val="26"/>
          <w:szCs w:val="26"/>
        </w:rPr>
      </w:pPr>
      <w:r w:rsidRPr="00735BDA">
        <w:rPr>
          <w:rFonts w:ascii="BornomalaBN" w:hAnsi="BornomalaBN" w:cs="BornomalaBN"/>
          <w:sz w:val="26"/>
          <w:szCs w:val="26"/>
          <w:cs/>
        </w:rPr>
        <w:t>আপনি যে দলেই থাকুন</w:t>
      </w:r>
      <w:r w:rsidRPr="00735BDA">
        <w:rPr>
          <w:rFonts w:ascii="BornomalaBN" w:hAnsi="BornomalaBN" w:cs="BornomalaBN"/>
          <w:sz w:val="26"/>
          <w:szCs w:val="26"/>
        </w:rPr>
        <w:t>-</w:t>
      </w:r>
      <w:r w:rsidRPr="00735BDA">
        <w:rPr>
          <w:rFonts w:ascii="BornomalaBN" w:hAnsi="BornomalaBN" w:cs="BornomalaBN"/>
          <w:sz w:val="26"/>
          <w:szCs w:val="26"/>
          <w:cs/>
        </w:rPr>
        <w:t>না কেন</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 xml:space="preserve">আল্লাহর শপথ! আপনারা আমাদের হৃদয়ের স্পন্দন। এমন কোন হতভাগা আছে কি, যে নিজ ভাইদের জন্যও নিকৃষ্ট চিন্তা </w:t>
      </w:r>
      <w:r w:rsidRPr="00735BDA">
        <w:rPr>
          <w:rFonts w:ascii="BornomalaBN" w:hAnsi="BornomalaBN" w:cs="BornomalaBN"/>
          <w:sz w:val="26"/>
          <w:szCs w:val="26"/>
          <w:cs/>
        </w:rPr>
        <w:lastRenderedPageBreak/>
        <w:t>করতে পারে</w:t>
      </w:r>
      <w:r w:rsidRPr="00735BDA">
        <w:rPr>
          <w:rFonts w:ascii="BornomalaBN" w:hAnsi="BornomalaBN" w:cs="BornomalaBN"/>
          <w:sz w:val="26"/>
          <w:szCs w:val="26"/>
        </w:rPr>
        <w:t xml:space="preserve">? </w:t>
      </w:r>
      <w:r w:rsidRPr="00735BDA">
        <w:rPr>
          <w:rFonts w:ascii="BornomalaBN" w:hAnsi="BornomalaBN" w:cs="BornomalaBN"/>
          <w:sz w:val="26"/>
          <w:szCs w:val="26"/>
          <w:cs/>
        </w:rPr>
        <w:t>আমাদের অন্তরে আপনাদের জন্য কোন কষ্ট নেই বরং মোহাব্বত</w:t>
      </w:r>
      <w:r w:rsidRPr="00735BDA">
        <w:rPr>
          <w:rFonts w:ascii="BornomalaBN" w:hAnsi="BornomalaBN" w:cs="BornomalaBN"/>
          <w:sz w:val="26"/>
          <w:szCs w:val="26"/>
        </w:rPr>
        <w:t xml:space="preserve">, </w:t>
      </w:r>
      <w:r w:rsidRPr="00735BDA">
        <w:rPr>
          <w:rFonts w:ascii="BornomalaBN" w:hAnsi="BornomalaBN" w:cs="BornomalaBN"/>
          <w:sz w:val="26"/>
          <w:szCs w:val="26"/>
          <w:cs/>
        </w:rPr>
        <w:t>সম্মান এবং কল্যাণকামীতা রয়েছে।</w:t>
      </w:r>
    </w:p>
    <w:p w14:paraId="0DD97688" w14:textId="77777777" w:rsidR="00C36E23" w:rsidRPr="00735BDA" w:rsidRDefault="00C36E23" w:rsidP="00C36E23">
      <w:pPr>
        <w:spacing w:after="120"/>
        <w:jc w:val="both"/>
        <w:rPr>
          <w:rFonts w:ascii="BornomalaBN" w:hAnsi="BornomalaBN" w:cs="BornomalaBN"/>
          <w:sz w:val="26"/>
          <w:szCs w:val="26"/>
        </w:rPr>
      </w:pPr>
      <w:r w:rsidRPr="00735BDA">
        <w:rPr>
          <w:rFonts w:ascii="BornomalaBN" w:hAnsi="BornomalaBN" w:cs="BornomalaBN"/>
          <w:sz w:val="26"/>
          <w:szCs w:val="26"/>
          <w:cs/>
        </w:rPr>
        <w:t>আমাদের চিন্তা তো একটাই যার ফলে আমাদের অন্তর সর্বদা পেরেশান থাকে</w:t>
      </w:r>
      <w:r w:rsidRPr="00735BDA">
        <w:rPr>
          <w:rFonts w:ascii="BornomalaBN" w:hAnsi="BornomalaBN" w:cs="BornomalaBN"/>
          <w:sz w:val="26"/>
          <w:szCs w:val="26"/>
          <w:cs/>
          <w:lang w:bidi="hi-IN"/>
        </w:rPr>
        <w:t>।</w:t>
      </w:r>
      <w:r w:rsidRPr="00735BDA">
        <w:rPr>
          <w:rFonts w:ascii="BornomalaBN" w:hAnsi="BornomalaBN" w:cs="BornomalaBN"/>
          <w:sz w:val="26"/>
          <w:szCs w:val="26"/>
          <w:cs/>
        </w:rPr>
        <w:t>আর তা হলো, আমাদের কোন প্রচেষ্টা এবং শাহাদাত যেন ইসলাম ব্যতীত অন্য কোন মিশন বা উদ্দেশ্যে না হয়</w:t>
      </w:r>
      <w:r w:rsidRPr="00735BDA">
        <w:rPr>
          <w:rFonts w:ascii="BornomalaBN" w:hAnsi="BornomalaBN" w:cs="BornomalaBN"/>
          <w:sz w:val="26"/>
          <w:szCs w:val="26"/>
          <w:cs/>
          <w:lang w:bidi="hi-IN"/>
        </w:rPr>
        <w:t>।</w:t>
      </w:r>
    </w:p>
    <w:p w14:paraId="6AA4FFEB" w14:textId="77777777" w:rsidR="00C36E23" w:rsidRPr="00735BDA" w:rsidRDefault="00C36E23" w:rsidP="00C36E23">
      <w:pPr>
        <w:spacing w:after="120"/>
        <w:jc w:val="both"/>
        <w:rPr>
          <w:rFonts w:ascii="BornomalaBN" w:hAnsi="BornomalaBN" w:cs="BornomalaBN"/>
          <w:b/>
          <w:bCs/>
          <w:color w:val="943634" w:themeColor="accent2" w:themeShade="BF"/>
          <w:sz w:val="26"/>
          <w:szCs w:val="26"/>
          <w:cs/>
        </w:rPr>
      </w:pPr>
      <w:r w:rsidRPr="00735BDA">
        <w:rPr>
          <w:rFonts w:ascii="BornomalaBN" w:hAnsi="BornomalaBN" w:cs="BornomalaBN"/>
          <w:b/>
          <w:bCs/>
          <w:color w:val="943634" w:themeColor="accent2" w:themeShade="BF"/>
          <w:sz w:val="26"/>
          <w:szCs w:val="26"/>
          <w:cs/>
        </w:rPr>
        <w:t>কাশ্মীরের সম্মানিত মুজাহিদীন!</w:t>
      </w:r>
    </w:p>
    <w:p w14:paraId="56FAC345" w14:textId="77777777" w:rsidR="00C36E23" w:rsidRPr="00735BDA" w:rsidRDefault="00C36E23" w:rsidP="00C36E23">
      <w:pPr>
        <w:spacing w:after="120"/>
        <w:jc w:val="both"/>
        <w:rPr>
          <w:rFonts w:ascii="BornomalaBN" w:hAnsi="BornomalaBN" w:cs="BornomalaBN"/>
          <w:sz w:val="26"/>
          <w:szCs w:val="26"/>
        </w:rPr>
      </w:pPr>
      <w:r w:rsidRPr="00735BDA">
        <w:rPr>
          <w:rFonts w:ascii="BornomalaBN" w:hAnsi="BornomalaBN" w:cs="BornomalaBN"/>
          <w:sz w:val="26"/>
          <w:szCs w:val="26"/>
          <w:cs/>
        </w:rPr>
        <w:t>আপনারা এটা মনে করবেন না যে</w:t>
      </w:r>
      <w:r w:rsidRPr="00735BDA">
        <w:rPr>
          <w:rFonts w:ascii="BornomalaBN" w:hAnsi="BornomalaBN" w:cs="BornomalaBN"/>
          <w:sz w:val="26"/>
          <w:szCs w:val="26"/>
        </w:rPr>
        <w:t xml:space="preserve">, </w:t>
      </w:r>
      <w:r w:rsidRPr="00735BDA">
        <w:rPr>
          <w:rFonts w:ascii="BornomalaBN" w:hAnsi="BornomalaBN" w:cs="BornomalaBN"/>
          <w:sz w:val="26"/>
          <w:szCs w:val="26"/>
          <w:cs/>
        </w:rPr>
        <w:t>আমাদের অন্তরে স্বজনপ্রীতি আছে! স্বজনপ্রীতি তো অন্যদের মাঝে কল্যাণ এবং সৌন্দর্যকে অস্বীকার করে</w:t>
      </w:r>
      <w:r w:rsidRPr="00735BDA">
        <w:rPr>
          <w:rFonts w:ascii="BornomalaBN" w:hAnsi="BornomalaBN" w:cs="BornomalaBN"/>
          <w:sz w:val="26"/>
          <w:szCs w:val="26"/>
          <w:cs/>
          <w:lang w:bidi="hi-IN"/>
        </w:rPr>
        <w:t>।</w:t>
      </w:r>
      <w:r w:rsidRPr="00735BDA">
        <w:rPr>
          <w:rFonts w:ascii="BornomalaBN" w:hAnsi="BornomalaBN" w:cs="BornomalaBN"/>
          <w:sz w:val="26"/>
          <w:szCs w:val="26"/>
          <w:lang w:bidi="hi-IN"/>
        </w:rPr>
        <w:t xml:space="preserve"> </w:t>
      </w:r>
      <w:r w:rsidRPr="00735BDA">
        <w:rPr>
          <w:rFonts w:ascii="BornomalaBN" w:hAnsi="BornomalaBN" w:cs="BornomalaBN"/>
          <w:sz w:val="26"/>
          <w:szCs w:val="26"/>
          <w:cs/>
        </w:rPr>
        <w:t>আমাদের</w:t>
      </w:r>
      <w:r w:rsidRPr="00735BDA">
        <w:rPr>
          <w:rFonts w:ascii="BornomalaBN" w:hAnsi="BornomalaBN" w:cs="BornomalaBN"/>
          <w:sz w:val="26"/>
          <w:szCs w:val="26"/>
        </w:rPr>
        <w:t xml:space="preserve"> </w:t>
      </w:r>
      <w:r w:rsidRPr="00735BDA">
        <w:rPr>
          <w:rFonts w:ascii="BornomalaBN" w:hAnsi="BornomalaBN" w:cs="BornomalaBN"/>
          <w:sz w:val="26"/>
          <w:szCs w:val="26"/>
          <w:cs/>
        </w:rPr>
        <w:t>লক্ষ্য নিজেদের মধ্যে যে কমতি রয়েছে তা যেন দূর করতে পারি</w:t>
      </w:r>
      <w:r w:rsidRPr="00735BDA">
        <w:rPr>
          <w:rFonts w:ascii="BornomalaBN" w:hAnsi="BornomalaBN" w:cs="BornomalaBN"/>
          <w:sz w:val="26"/>
          <w:szCs w:val="26"/>
          <w:cs/>
          <w:lang w:bidi="hi-IN"/>
        </w:rPr>
        <w:t>।</w:t>
      </w:r>
    </w:p>
    <w:p w14:paraId="6D22134B" w14:textId="77777777" w:rsidR="00C36E23" w:rsidRPr="00735BDA" w:rsidRDefault="00C36E23" w:rsidP="00C36E23">
      <w:pPr>
        <w:spacing w:after="120"/>
        <w:jc w:val="both"/>
        <w:rPr>
          <w:rFonts w:ascii="BornomalaBN" w:hAnsi="BornomalaBN" w:cs="BornomalaBN"/>
          <w:sz w:val="26"/>
          <w:szCs w:val="26"/>
        </w:rPr>
      </w:pPr>
      <w:r w:rsidRPr="00735BDA">
        <w:rPr>
          <w:rFonts w:ascii="BornomalaBN" w:hAnsi="BornomalaBN" w:cs="BornomalaBN"/>
          <w:sz w:val="26"/>
          <w:szCs w:val="26"/>
          <w:cs/>
        </w:rPr>
        <w:t>সত্য কথা হলো</w:t>
      </w:r>
      <w:r w:rsidRPr="00735BDA">
        <w:rPr>
          <w:rFonts w:ascii="BornomalaBN" w:hAnsi="BornomalaBN" w:cs="BornomalaBN"/>
          <w:sz w:val="26"/>
          <w:szCs w:val="26"/>
        </w:rPr>
        <w:t xml:space="preserve">, </w:t>
      </w:r>
      <w:r w:rsidRPr="00735BDA">
        <w:rPr>
          <w:rFonts w:ascii="BornomalaBN" w:hAnsi="BornomalaBN" w:cs="BornomalaBN"/>
          <w:sz w:val="26"/>
          <w:szCs w:val="26"/>
          <w:cs/>
        </w:rPr>
        <w:t>আপনাদের কুরবানিই আমাদেরকে জিহাদ চিনিয়েছে</w:t>
      </w:r>
      <w:r w:rsidRPr="00735BDA">
        <w:rPr>
          <w:rFonts w:ascii="BornomalaBN" w:hAnsi="BornomalaBN" w:cs="BornomalaBN"/>
          <w:sz w:val="26"/>
          <w:szCs w:val="26"/>
          <w:cs/>
          <w:lang w:bidi="hi-IN"/>
        </w:rPr>
        <w:t>।</w:t>
      </w:r>
      <w:r w:rsidRPr="00735BDA">
        <w:rPr>
          <w:rFonts w:ascii="BornomalaBN" w:hAnsi="BornomalaBN" w:cs="BornomalaBN"/>
          <w:sz w:val="26"/>
          <w:szCs w:val="26"/>
          <w:lang w:bidi="hi-IN"/>
        </w:rPr>
        <w:t xml:space="preserve"> </w:t>
      </w:r>
      <w:r w:rsidRPr="00735BDA">
        <w:rPr>
          <w:rFonts w:ascii="BornomalaBN" w:hAnsi="BornomalaBN" w:cs="BornomalaBN"/>
          <w:sz w:val="26"/>
          <w:szCs w:val="26"/>
          <w:cs/>
        </w:rPr>
        <w:t>আপনাদের বিরত্বপূর্ণ</w:t>
      </w:r>
      <w:r w:rsidRPr="00735BDA">
        <w:rPr>
          <w:rFonts w:ascii="BornomalaBN" w:hAnsi="BornomalaBN" w:cs="BornomalaBN"/>
          <w:sz w:val="26"/>
          <w:szCs w:val="26"/>
        </w:rPr>
        <w:t xml:space="preserve"> </w:t>
      </w:r>
      <w:r w:rsidRPr="00735BDA">
        <w:rPr>
          <w:rFonts w:ascii="BornomalaBN" w:hAnsi="BornomalaBN" w:cs="BornomalaBN"/>
          <w:sz w:val="26"/>
          <w:szCs w:val="26"/>
          <w:cs/>
        </w:rPr>
        <w:t>এ</w:t>
      </w:r>
      <w:r w:rsidRPr="00735BDA">
        <w:rPr>
          <w:rFonts w:ascii="BornomalaBN" w:hAnsi="BornomalaBN" w:cs="BornomalaBN"/>
          <w:sz w:val="26"/>
          <w:szCs w:val="26"/>
        </w:rPr>
        <w:t>’</w:t>
      </w:r>
      <w:r w:rsidRPr="00735BDA">
        <w:rPr>
          <w:rFonts w:ascii="BornomalaBN" w:hAnsi="BornomalaBN" w:cs="BornomalaBN"/>
          <w:sz w:val="26"/>
          <w:szCs w:val="26"/>
          <w:cs/>
        </w:rPr>
        <w:t>লান দ্বারা উত্থিত জিহাদের আজানই</w:t>
      </w:r>
      <w:r w:rsidRPr="00735BDA">
        <w:rPr>
          <w:rFonts w:ascii="BornomalaBN" w:hAnsi="BornomalaBN" w:cs="BornomalaBN"/>
          <w:sz w:val="26"/>
          <w:szCs w:val="26"/>
        </w:rPr>
        <w:t xml:space="preserve"> </w:t>
      </w:r>
      <w:r w:rsidRPr="00735BDA">
        <w:rPr>
          <w:rFonts w:ascii="BornomalaBN" w:hAnsi="BornomalaBN" w:cs="BornomalaBN"/>
          <w:sz w:val="26"/>
          <w:szCs w:val="26"/>
          <w:cs/>
        </w:rPr>
        <w:t>আমাদেরকে জিহাদে</w:t>
      </w:r>
      <w:r w:rsidRPr="00735BDA">
        <w:rPr>
          <w:rFonts w:ascii="BornomalaBN" w:hAnsi="BornomalaBN" w:cs="BornomalaBN"/>
          <w:sz w:val="26"/>
          <w:szCs w:val="26"/>
        </w:rPr>
        <w:t xml:space="preserve"> </w:t>
      </w:r>
      <w:r w:rsidRPr="00735BDA">
        <w:rPr>
          <w:rFonts w:ascii="BornomalaBN" w:hAnsi="BornomalaBN" w:cs="BornomalaBN"/>
          <w:sz w:val="26"/>
          <w:szCs w:val="26"/>
          <w:cs/>
        </w:rPr>
        <w:t>শরিক</w:t>
      </w:r>
      <w:r w:rsidRPr="00735BDA">
        <w:rPr>
          <w:rFonts w:ascii="BornomalaBN" w:hAnsi="BornomalaBN" w:cs="BornomalaBN"/>
          <w:sz w:val="26"/>
          <w:szCs w:val="26"/>
        </w:rPr>
        <w:t xml:space="preserve"> </w:t>
      </w:r>
      <w:r w:rsidRPr="00735BDA">
        <w:rPr>
          <w:rFonts w:ascii="BornomalaBN" w:hAnsi="BornomalaBN" w:cs="BornomalaBN"/>
          <w:sz w:val="26"/>
          <w:szCs w:val="26"/>
          <w:cs/>
        </w:rPr>
        <w:t>হতে সাহায্য করেছে। এ উপত্যকার এক একটি চূড়া আপনাদের সম্মান এবং ত্যাগসমূহের সাক্ষ্য হয়ে আছে। আমাদের স্বর্ণের ন্যায় জাফরানের এক একটিপাত্রের মাঝে শহিদদের রক্তের ঘ্রাণ রয়েছে। জম্মু এবং কাশ্মীরের প্রত্যেক জেলা এবং প্রত্যেকটি শহরে আমাদের এবং আপনাদের প্রবাহিত রক্ত রয়েছে। টর্চার</w:t>
      </w:r>
      <w:r w:rsidRPr="00735BDA">
        <w:rPr>
          <w:rFonts w:ascii="BornomalaBN" w:hAnsi="BornomalaBN" w:cs="BornomalaBN"/>
          <w:sz w:val="26"/>
          <w:szCs w:val="26"/>
        </w:rPr>
        <w:t>-</w:t>
      </w:r>
      <w:r w:rsidRPr="00735BDA">
        <w:rPr>
          <w:rFonts w:ascii="BornomalaBN" w:hAnsi="BornomalaBN" w:cs="BornomalaBN"/>
          <w:sz w:val="26"/>
          <w:szCs w:val="26"/>
          <w:cs/>
        </w:rPr>
        <w:t>সেলে আমাদের ভাইদের আর্তনাদ এবং ফুঁপিয়েফুঁপিয়েকান্নাই</w:t>
      </w:r>
      <w:r w:rsidRPr="00735BDA">
        <w:rPr>
          <w:rFonts w:ascii="BornomalaBN" w:hAnsi="BornomalaBN" w:cs="BornomalaBN"/>
          <w:sz w:val="26"/>
          <w:szCs w:val="26"/>
        </w:rPr>
        <w:t>-</w:t>
      </w:r>
      <w:r w:rsidRPr="00735BDA">
        <w:rPr>
          <w:rFonts w:ascii="BornomalaBN" w:hAnsi="BornomalaBN" w:cs="BornomalaBN"/>
          <w:sz w:val="26"/>
          <w:szCs w:val="26"/>
          <w:cs/>
        </w:rPr>
        <w:t xml:space="preserve"> আমাদেরকে স্বাধীনতার লড়াইয়ের জন্য উদ্বুদ্ধ করেছে।</w:t>
      </w:r>
    </w:p>
    <w:p w14:paraId="4F4B0D4C" w14:textId="77777777" w:rsidR="00C36E23" w:rsidRPr="00735BDA" w:rsidRDefault="00C36E23" w:rsidP="00C36E23">
      <w:pPr>
        <w:spacing w:after="120"/>
        <w:jc w:val="both"/>
        <w:rPr>
          <w:rFonts w:ascii="BornomalaBN" w:hAnsi="BornomalaBN" w:cs="BornomalaBN"/>
          <w:sz w:val="26"/>
          <w:szCs w:val="26"/>
        </w:rPr>
      </w:pPr>
      <w:r w:rsidRPr="00735BDA">
        <w:rPr>
          <w:rFonts w:ascii="BornomalaBN" w:hAnsi="BornomalaBN" w:cs="BornomalaBN"/>
          <w:sz w:val="26"/>
          <w:szCs w:val="26"/>
          <w:cs/>
        </w:rPr>
        <w:t>আমরা একথা জানি যে</w:t>
      </w:r>
      <w:r w:rsidRPr="00735BDA">
        <w:rPr>
          <w:rFonts w:ascii="BornomalaBN" w:hAnsi="BornomalaBN" w:cs="BornomalaBN"/>
          <w:sz w:val="26"/>
          <w:szCs w:val="26"/>
        </w:rPr>
        <w:t xml:space="preserve">, </w:t>
      </w:r>
      <w:r w:rsidRPr="00735BDA">
        <w:rPr>
          <w:rFonts w:ascii="BornomalaBN" w:hAnsi="BornomalaBN" w:cs="BornomalaBN"/>
          <w:sz w:val="26"/>
          <w:szCs w:val="26"/>
          <w:cs/>
        </w:rPr>
        <w:t>প্রত্যেক মুজাহিদেরই উদ্দেশ্য হলোআল্লাহ তা’আলার দ্বীনকে বিজয়ী করা, হিন্দুদের অধীন থেকে আজাদী এবং আল্লাহর রাহে শাহাদাত। কিন্তু হে আমার ভাই! এ উদ্দেশ্যে সফল হওয়ার জন্য পন্থাও তো সে অনুযায়ী হতে হবে!</w:t>
      </w:r>
    </w:p>
    <w:p w14:paraId="0D49E990" w14:textId="77777777" w:rsidR="00C36E23" w:rsidRPr="00735BDA" w:rsidRDefault="00C36E23" w:rsidP="00C36E23">
      <w:pPr>
        <w:spacing w:after="120"/>
        <w:jc w:val="both"/>
        <w:rPr>
          <w:rFonts w:ascii="BornomalaBN" w:hAnsi="BornomalaBN" w:cs="BornomalaBN"/>
          <w:sz w:val="26"/>
          <w:szCs w:val="26"/>
        </w:rPr>
      </w:pPr>
      <w:r w:rsidRPr="00735BDA">
        <w:rPr>
          <w:rFonts w:ascii="BornomalaBN" w:hAnsi="BornomalaBN" w:cs="BornomalaBN"/>
          <w:sz w:val="26"/>
          <w:szCs w:val="26"/>
          <w:cs/>
        </w:rPr>
        <w:t>ভেবে দেখুন</w:t>
      </w:r>
      <w:r w:rsidRPr="00735BDA">
        <w:rPr>
          <w:rFonts w:ascii="BornomalaBN" w:hAnsi="BornomalaBN" w:cs="BornomalaBN"/>
          <w:sz w:val="26"/>
          <w:szCs w:val="26"/>
        </w:rPr>
        <w:t xml:space="preserve">, </w:t>
      </w:r>
      <w:r w:rsidRPr="00735BDA">
        <w:rPr>
          <w:rFonts w:ascii="BornomalaBN" w:hAnsi="BornomalaBN" w:cs="BornomalaBN"/>
          <w:sz w:val="26"/>
          <w:szCs w:val="26"/>
          <w:cs/>
        </w:rPr>
        <w:t>আপনি দিল্লি যেতে ইচ্ছা করেছেন</w:t>
      </w:r>
      <w:r w:rsidRPr="00735BDA">
        <w:rPr>
          <w:rFonts w:ascii="BornomalaBN" w:hAnsi="BornomalaBN" w:cs="BornomalaBN"/>
          <w:sz w:val="26"/>
          <w:szCs w:val="26"/>
        </w:rPr>
        <w:t xml:space="preserve">, </w:t>
      </w:r>
      <w:r w:rsidRPr="00735BDA">
        <w:rPr>
          <w:rFonts w:ascii="BornomalaBN" w:hAnsi="BornomalaBN" w:cs="BornomalaBN"/>
          <w:sz w:val="26"/>
          <w:szCs w:val="26"/>
          <w:cs/>
        </w:rPr>
        <w:t>কিন্তু আপনি আগ্রার গাড়িতে উঠেছেন</w:t>
      </w:r>
      <w:r w:rsidRPr="00735BDA">
        <w:rPr>
          <w:rFonts w:ascii="BornomalaBN" w:hAnsi="BornomalaBN" w:cs="BornomalaBN"/>
          <w:sz w:val="26"/>
          <w:szCs w:val="26"/>
          <w:cs/>
          <w:lang w:bidi="hi-IN"/>
        </w:rPr>
        <w:t>।</w:t>
      </w:r>
      <w:r w:rsidRPr="00735BDA">
        <w:rPr>
          <w:rFonts w:ascii="BornomalaBN" w:hAnsi="BornomalaBN" w:cs="BornomalaBN"/>
          <w:sz w:val="26"/>
          <w:szCs w:val="26"/>
          <w:cs/>
        </w:rPr>
        <w:t xml:space="preserve"> তাহলে বলুন আপনি কি দিল্লি পৌছতে পারবেন</w:t>
      </w:r>
      <w:r w:rsidRPr="00735BDA">
        <w:rPr>
          <w:rFonts w:ascii="BornomalaBN" w:hAnsi="BornomalaBN" w:cs="BornomalaBN"/>
          <w:sz w:val="26"/>
          <w:szCs w:val="26"/>
        </w:rPr>
        <w:t xml:space="preserve">? </w:t>
      </w:r>
      <w:r w:rsidRPr="00735BDA">
        <w:rPr>
          <w:rFonts w:ascii="BornomalaBN" w:hAnsi="BornomalaBN" w:cs="BornomalaBN"/>
          <w:sz w:val="26"/>
          <w:szCs w:val="26"/>
          <w:cs/>
        </w:rPr>
        <w:t>কখনো নয়! দিল্লি যাওয়ার জন্য আপনাকে দিল্লির গাড়িই ধরতে হবে।</w:t>
      </w:r>
    </w:p>
    <w:p w14:paraId="679201B1" w14:textId="77777777" w:rsidR="00C36E23" w:rsidRPr="00735BDA" w:rsidRDefault="00C36E23" w:rsidP="00C36E23">
      <w:pPr>
        <w:spacing w:after="120"/>
        <w:jc w:val="both"/>
        <w:rPr>
          <w:rFonts w:ascii="BornomalaBN" w:hAnsi="BornomalaBN" w:cs="BornomalaBN"/>
          <w:sz w:val="26"/>
          <w:szCs w:val="26"/>
        </w:rPr>
      </w:pPr>
      <w:r w:rsidRPr="00735BDA">
        <w:rPr>
          <w:rFonts w:ascii="BornomalaBN" w:hAnsi="BornomalaBN" w:cs="BornomalaBN"/>
          <w:sz w:val="26"/>
          <w:szCs w:val="26"/>
          <w:cs/>
        </w:rPr>
        <w:t>আমাদের দাওয়াত শুধু এটাই যে</w:t>
      </w:r>
      <w:r w:rsidRPr="00735BDA">
        <w:rPr>
          <w:rFonts w:ascii="BornomalaBN" w:hAnsi="BornomalaBN" w:cs="BornomalaBN"/>
          <w:sz w:val="26"/>
          <w:szCs w:val="26"/>
        </w:rPr>
        <w:t xml:space="preserve">, </w:t>
      </w:r>
      <w:r w:rsidRPr="00735BDA">
        <w:rPr>
          <w:rFonts w:ascii="BornomalaBN" w:hAnsi="BornomalaBN" w:cs="BornomalaBN"/>
          <w:sz w:val="26"/>
          <w:szCs w:val="26"/>
          <w:cs/>
        </w:rPr>
        <w:t>নিজেদের জিহাদকে আল্লাহ এবং তার রাসূল সাল্লাল্লাহু আলাইহি ওয়া সাল্লাম এর বাতলানো পদ্ধতিতে করে আল্লাহর সন্তুষ্টি অর্জন করাএবং আমাদের মাজলুম ভাই-বোনদের সাহায্য করা।</w:t>
      </w:r>
    </w:p>
    <w:p w14:paraId="6757CEF8" w14:textId="77777777" w:rsidR="00C36E23" w:rsidRPr="00735BDA" w:rsidRDefault="00C36E23" w:rsidP="00C36E23">
      <w:pPr>
        <w:spacing w:after="120"/>
        <w:jc w:val="both"/>
        <w:rPr>
          <w:rFonts w:ascii="BornomalaBN" w:hAnsi="BornomalaBN" w:cs="BornomalaBN"/>
          <w:sz w:val="26"/>
          <w:szCs w:val="26"/>
        </w:rPr>
      </w:pPr>
      <w:r w:rsidRPr="00735BDA">
        <w:rPr>
          <w:rFonts w:ascii="BornomalaBN" w:hAnsi="BornomalaBN" w:cs="BornomalaBN"/>
          <w:sz w:val="26"/>
          <w:szCs w:val="26"/>
          <w:cs/>
        </w:rPr>
        <w:lastRenderedPageBreak/>
        <w:t>বার্মা থেকে আগত আমাদের মা</w:t>
      </w:r>
      <w:r w:rsidRPr="00735BDA">
        <w:rPr>
          <w:rFonts w:ascii="BornomalaBN" w:hAnsi="BornomalaBN" w:cs="BornomalaBN"/>
          <w:sz w:val="26"/>
          <w:szCs w:val="26"/>
        </w:rPr>
        <w:t xml:space="preserve">, </w:t>
      </w:r>
      <w:r w:rsidRPr="00735BDA">
        <w:rPr>
          <w:rFonts w:ascii="BornomalaBN" w:hAnsi="BornomalaBN" w:cs="BornomalaBN"/>
          <w:sz w:val="26"/>
          <w:szCs w:val="26"/>
          <w:cs/>
        </w:rPr>
        <w:t>বোন ও কন্যাদের হৃদয়বিদারক চিৎকার</w:t>
      </w:r>
      <w:r w:rsidRPr="00735BDA">
        <w:rPr>
          <w:rFonts w:ascii="BornomalaBN" w:hAnsi="BornomalaBN" w:cs="BornomalaBN"/>
          <w:sz w:val="26"/>
          <w:szCs w:val="26"/>
        </w:rPr>
        <w:t>,</w:t>
      </w:r>
      <w:r w:rsidRPr="00735BDA">
        <w:rPr>
          <w:rFonts w:ascii="BornomalaBN" w:hAnsi="BornomalaBN" w:cs="BornomalaBN"/>
          <w:sz w:val="26"/>
          <w:szCs w:val="26"/>
          <w:cs/>
        </w:rPr>
        <w:t>আসামের ক্যাম্প গুলোতে আবদ্ধ কালিমা পাঠকারীদের আর্তনাদ;</w:t>
      </w:r>
      <w:r>
        <w:rPr>
          <w:rFonts w:ascii="BornomalaBN" w:hAnsi="BornomalaBN" w:cs="BornomalaBN" w:hint="cs"/>
          <w:sz w:val="26"/>
          <w:szCs w:val="26"/>
          <w:cs/>
        </w:rPr>
        <w:t xml:space="preserve"> </w:t>
      </w:r>
      <w:r w:rsidRPr="00735BDA">
        <w:rPr>
          <w:rFonts w:ascii="BornomalaBN" w:hAnsi="BornomalaBN" w:cs="BornomalaBN"/>
          <w:sz w:val="26"/>
          <w:szCs w:val="26"/>
          <w:cs/>
        </w:rPr>
        <w:t>আহমেদাবাদ</w:t>
      </w:r>
      <w:r w:rsidRPr="00735BDA">
        <w:rPr>
          <w:rFonts w:ascii="BornomalaBN" w:hAnsi="BornomalaBN" w:cs="BornomalaBN"/>
          <w:sz w:val="26"/>
          <w:szCs w:val="26"/>
        </w:rPr>
        <w:t xml:space="preserve">, </w:t>
      </w:r>
      <w:r w:rsidRPr="00735BDA">
        <w:rPr>
          <w:rFonts w:ascii="BornomalaBN" w:hAnsi="BornomalaBN" w:cs="BornomalaBN"/>
          <w:sz w:val="26"/>
          <w:szCs w:val="26"/>
          <w:cs/>
        </w:rPr>
        <w:t>গুজরাট</w:t>
      </w:r>
      <w:r w:rsidRPr="00735BDA">
        <w:rPr>
          <w:rFonts w:ascii="BornomalaBN" w:hAnsi="BornomalaBN" w:cs="BornomalaBN"/>
          <w:sz w:val="26"/>
          <w:szCs w:val="26"/>
        </w:rPr>
        <w:t xml:space="preserve">, </w:t>
      </w:r>
      <w:r w:rsidRPr="00735BDA">
        <w:rPr>
          <w:rFonts w:ascii="BornomalaBN" w:hAnsi="BornomalaBN" w:cs="BornomalaBN"/>
          <w:sz w:val="26"/>
          <w:szCs w:val="26"/>
          <w:cs/>
        </w:rPr>
        <w:t>মুজাফফরনগর ও বর্তমানে দিল্লিতে পুড়েযাওয়ামুসলিম ভাইদের লাশসমূহ এবংকাশ্মীরেরকয়েকপ্রজন্মের শাহাদাত</w:t>
      </w:r>
      <w:r w:rsidRPr="00735BDA">
        <w:rPr>
          <w:rFonts w:ascii="BornomalaBN" w:hAnsi="BornomalaBN" w:cs="BornomalaBN"/>
          <w:sz w:val="26"/>
          <w:szCs w:val="26"/>
        </w:rPr>
        <w:t xml:space="preserve">, </w:t>
      </w:r>
      <w:r w:rsidRPr="00735BDA">
        <w:rPr>
          <w:rFonts w:ascii="BornomalaBN" w:hAnsi="BornomalaBN" w:cs="BornomalaBN"/>
          <w:sz w:val="26"/>
          <w:szCs w:val="26"/>
          <w:cs/>
        </w:rPr>
        <w:t>বন্দীগণ</w:t>
      </w:r>
      <w:r w:rsidRPr="00735BDA">
        <w:rPr>
          <w:rFonts w:ascii="BornomalaBN" w:hAnsi="BornomalaBN" w:cs="BornomalaBN"/>
          <w:sz w:val="26"/>
          <w:szCs w:val="26"/>
        </w:rPr>
        <w:t xml:space="preserve">, </w:t>
      </w:r>
      <w:r w:rsidRPr="00735BDA">
        <w:rPr>
          <w:rFonts w:ascii="BornomalaBN" w:hAnsi="BornomalaBN" w:cs="BornomalaBN"/>
          <w:sz w:val="26"/>
          <w:szCs w:val="26"/>
          <w:cs/>
        </w:rPr>
        <w:t>ধর্ষিতা বোন</w:t>
      </w:r>
      <w:r w:rsidRPr="00735BDA">
        <w:rPr>
          <w:rFonts w:ascii="BornomalaBN" w:hAnsi="BornomalaBN" w:cs="BornomalaBN"/>
          <w:sz w:val="26"/>
          <w:szCs w:val="26"/>
        </w:rPr>
        <w:t xml:space="preserve">, </w:t>
      </w:r>
      <w:r w:rsidRPr="00735BDA">
        <w:rPr>
          <w:rFonts w:ascii="BornomalaBN" w:hAnsi="BornomalaBN" w:cs="BornomalaBN"/>
          <w:sz w:val="26"/>
          <w:szCs w:val="26"/>
          <w:cs/>
        </w:rPr>
        <w:t>ছড়রা গুলির আঘাতে ছিনিয়ে নেওয়া চোখের আলোএবং এতিমদের বুকফাটা আর্তনাদ</w:t>
      </w:r>
      <w:r w:rsidRPr="00735BDA">
        <w:rPr>
          <w:rFonts w:ascii="BornomalaBN" w:hAnsi="BornomalaBN" w:cs="BornomalaBN"/>
          <w:sz w:val="26"/>
          <w:szCs w:val="26"/>
        </w:rPr>
        <w:t>-</w:t>
      </w:r>
      <w:r w:rsidRPr="00735BDA">
        <w:rPr>
          <w:rFonts w:ascii="BornomalaBN" w:hAnsi="BornomalaBN" w:cs="BornomalaBN"/>
          <w:sz w:val="26"/>
          <w:szCs w:val="26"/>
          <w:cs/>
        </w:rPr>
        <w:t xml:space="preserve"> এসব আমাদেরকে আহ্বান করছে</w:t>
      </w:r>
      <w:r w:rsidRPr="00735BDA">
        <w:rPr>
          <w:rFonts w:ascii="BornomalaBN" w:hAnsi="BornomalaBN" w:cs="BornomalaBN"/>
          <w:sz w:val="26"/>
          <w:szCs w:val="26"/>
          <w:cs/>
          <w:lang w:bidi="hi-IN"/>
        </w:rPr>
        <w:t>।</w:t>
      </w:r>
      <w:r w:rsidRPr="00735BDA">
        <w:rPr>
          <w:rFonts w:ascii="BornomalaBN" w:hAnsi="BornomalaBN" w:cs="BornomalaBN"/>
          <w:sz w:val="26"/>
          <w:szCs w:val="26"/>
          <w:cs/>
        </w:rPr>
        <w:t xml:space="preserve"> তাদের আহ্বানজিহাদ ফি সাবিলিল্লাহর আমল</w:t>
      </w:r>
      <w:r w:rsidRPr="00735BDA">
        <w:rPr>
          <w:rFonts w:ascii="BornomalaBN" w:hAnsi="BornomalaBN" w:cs="BornomalaBN"/>
          <w:sz w:val="26"/>
          <w:szCs w:val="26"/>
        </w:rPr>
        <w:t xml:space="preserve">, </w:t>
      </w:r>
      <w:r w:rsidRPr="00735BDA">
        <w:rPr>
          <w:rFonts w:ascii="BornomalaBN" w:hAnsi="BornomalaBN" w:cs="BornomalaBN"/>
          <w:sz w:val="26"/>
          <w:szCs w:val="26"/>
          <w:cs/>
        </w:rPr>
        <w:t>যা শুধু আল্লাহ এবং তার রাসূল সাল্লাল্লাহু আলাইহি ওয়া সাল্লাম এর বিধি-বিধানের অনুসরণে হবে; অন্য কারো পলিসির অধীনে হবে না।</w:t>
      </w:r>
    </w:p>
    <w:p w14:paraId="2EAC00F9" w14:textId="77777777" w:rsidR="00C36E23" w:rsidRPr="00735BDA" w:rsidRDefault="00C36E23" w:rsidP="00C36E23">
      <w:pPr>
        <w:spacing w:after="120"/>
        <w:jc w:val="both"/>
        <w:rPr>
          <w:rFonts w:ascii="BornomalaBN" w:hAnsi="BornomalaBN" w:cs="BornomalaBN"/>
          <w:sz w:val="26"/>
          <w:szCs w:val="26"/>
        </w:rPr>
      </w:pPr>
      <w:r w:rsidRPr="00735BDA">
        <w:rPr>
          <w:rFonts w:ascii="BornomalaBN" w:hAnsi="BornomalaBN" w:cs="BornomalaBN"/>
          <w:sz w:val="26"/>
          <w:szCs w:val="26"/>
          <w:cs/>
        </w:rPr>
        <w:t>সুতরাং প্রয়োজন হলো</w:t>
      </w:r>
      <w:r w:rsidRPr="00735BDA">
        <w:rPr>
          <w:rFonts w:ascii="BornomalaBN" w:hAnsi="BornomalaBN" w:cs="BornomalaBN"/>
          <w:sz w:val="26"/>
          <w:szCs w:val="26"/>
        </w:rPr>
        <w:t xml:space="preserve">, </w:t>
      </w:r>
      <w:r w:rsidRPr="00735BDA">
        <w:rPr>
          <w:rFonts w:ascii="BornomalaBN" w:hAnsi="BornomalaBN" w:cs="BornomalaBN"/>
          <w:sz w:val="26"/>
          <w:szCs w:val="26"/>
          <w:cs/>
        </w:rPr>
        <w:t>আমরা কাপুরুষতা ছেড়ে</w:t>
      </w:r>
      <w:r w:rsidRPr="00735BDA">
        <w:rPr>
          <w:rFonts w:ascii="BornomalaBN" w:hAnsi="BornomalaBN" w:cs="BornomalaBN"/>
          <w:sz w:val="26"/>
          <w:szCs w:val="26"/>
        </w:rPr>
        <w:t>,</w:t>
      </w:r>
      <w:r w:rsidRPr="00735BDA">
        <w:rPr>
          <w:rFonts w:ascii="BornomalaBN" w:hAnsi="BornomalaBN" w:cs="BornomalaBN"/>
          <w:sz w:val="26"/>
          <w:szCs w:val="26"/>
          <w:cs/>
        </w:rPr>
        <w:t xml:space="preserve"> হিম্মত করে</w:t>
      </w:r>
      <w:r w:rsidRPr="00735BDA">
        <w:rPr>
          <w:rFonts w:ascii="BornomalaBN" w:hAnsi="BornomalaBN" w:cs="BornomalaBN"/>
          <w:sz w:val="26"/>
          <w:szCs w:val="26"/>
        </w:rPr>
        <w:t>,</w:t>
      </w:r>
      <w:r w:rsidRPr="00735BDA">
        <w:rPr>
          <w:rFonts w:ascii="BornomalaBN" w:hAnsi="BornomalaBN" w:cs="BornomalaBN"/>
          <w:sz w:val="26"/>
          <w:szCs w:val="26"/>
          <w:cs/>
        </w:rPr>
        <w:t xml:space="preserve"> কাফেরদের চাপ না নিয়ে স্বাধীনতা অর্জনের কার্যকরীপথে এবং স্বাধীনতার উদ্দেশ্য বুঝে আজাদীর এ মিশনকে সামনে এগিয়ে নিয়ে যাওয়া</w:t>
      </w:r>
      <w:r w:rsidRPr="00735BDA">
        <w:rPr>
          <w:rFonts w:ascii="BornomalaBN" w:hAnsi="BornomalaBN" w:cs="BornomalaBN"/>
          <w:sz w:val="26"/>
          <w:szCs w:val="26"/>
          <w:cs/>
          <w:lang w:bidi="hi-IN"/>
        </w:rPr>
        <w:t>।</w:t>
      </w:r>
    </w:p>
    <w:p w14:paraId="17AE141F" w14:textId="77777777" w:rsidR="00C36E23" w:rsidRPr="00735BDA" w:rsidRDefault="00C36E23" w:rsidP="00C36E23">
      <w:pPr>
        <w:spacing w:after="120"/>
        <w:jc w:val="both"/>
        <w:rPr>
          <w:rFonts w:ascii="BornomalaBN" w:hAnsi="BornomalaBN" w:cs="BornomalaBN"/>
          <w:b/>
          <w:bCs/>
          <w:color w:val="943634" w:themeColor="accent2" w:themeShade="BF"/>
          <w:sz w:val="26"/>
          <w:szCs w:val="26"/>
        </w:rPr>
      </w:pPr>
      <w:r w:rsidRPr="00735BDA">
        <w:rPr>
          <w:rFonts w:ascii="BornomalaBN" w:hAnsi="BornomalaBN" w:cs="BornomalaBN"/>
          <w:b/>
          <w:bCs/>
          <w:color w:val="943634" w:themeColor="accent2" w:themeShade="BF"/>
          <w:sz w:val="26"/>
          <w:szCs w:val="26"/>
          <w:cs/>
        </w:rPr>
        <w:t xml:space="preserve">হে আমার জাতির যুবকগণ! </w:t>
      </w:r>
    </w:p>
    <w:p w14:paraId="0C469D91" w14:textId="77777777" w:rsidR="00C36E23" w:rsidRPr="00735BDA" w:rsidRDefault="00C36E23" w:rsidP="00C36E23">
      <w:pPr>
        <w:spacing w:after="120"/>
        <w:jc w:val="both"/>
        <w:rPr>
          <w:rFonts w:ascii="BornomalaBN" w:hAnsi="BornomalaBN" w:cs="BornomalaBN"/>
          <w:sz w:val="26"/>
          <w:szCs w:val="26"/>
        </w:rPr>
      </w:pPr>
      <w:r w:rsidRPr="00735BDA">
        <w:rPr>
          <w:rFonts w:ascii="BornomalaBN" w:hAnsi="BornomalaBN" w:cs="BornomalaBN"/>
          <w:sz w:val="26"/>
          <w:szCs w:val="26"/>
          <w:cs/>
        </w:rPr>
        <w:t>আল্লাহ তা’আলার এ বানীর দিকে আসুন</w:t>
      </w:r>
      <w:r w:rsidRPr="00735BDA">
        <w:rPr>
          <w:rFonts w:ascii="BornomalaBN" w:hAnsi="BornomalaBN" w:cs="BornomalaBN"/>
          <w:sz w:val="26"/>
          <w:szCs w:val="26"/>
        </w:rPr>
        <w:t>,</w:t>
      </w:r>
    </w:p>
    <w:p w14:paraId="0C176EEA" w14:textId="77777777" w:rsidR="00C36E23" w:rsidRPr="00735BDA" w:rsidRDefault="00C36E23" w:rsidP="00C36E23">
      <w:pPr>
        <w:bidi/>
        <w:spacing w:after="120"/>
        <w:jc w:val="center"/>
        <w:rPr>
          <w:rFonts w:ascii="Sakkal Majalla" w:hAnsi="Sakkal Majalla" w:cs="Sakkal Majalla"/>
          <w:b/>
          <w:bCs/>
          <w:sz w:val="26"/>
          <w:szCs w:val="26"/>
        </w:rPr>
      </w:pPr>
      <w:r w:rsidRPr="00735BDA">
        <w:rPr>
          <w:rFonts w:ascii="Sakkal Majalla" w:hAnsi="Sakkal Majalla" w:cs="Sakkal Majalla"/>
          <w:b/>
          <w:bCs/>
          <w:sz w:val="26"/>
          <w:szCs w:val="26"/>
          <w:rtl/>
          <w:lang w:bidi="ar-SA"/>
        </w:rPr>
        <w:t>وَقَاتِلُوهُمْ حَتَّى لَا تَكُونَ فِتْنَةٌ وَيَكُونَ الدِّينُ كُلُّهُ لِلَّهِ</w:t>
      </w:r>
    </w:p>
    <w:p w14:paraId="7A06B310" w14:textId="77777777" w:rsidR="00C36E23" w:rsidRPr="00735BDA" w:rsidRDefault="00C36E23" w:rsidP="00C36E23">
      <w:pPr>
        <w:spacing w:after="120"/>
        <w:jc w:val="center"/>
        <w:rPr>
          <w:rFonts w:ascii="BornomalaBN" w:hAnsi="BornomalaBN" w:cs="BornomalaBN"/>
          <w:sz w:val="26"/>
          <w:szCs w:val="26"/>
        </w:rPr>
      </w:pPr>
      <w:r w:rsidRPr="00735BDA">
        <w:rPr>
          <w:rFonts w:ascii="BornomalaBN" w:hAnsi="BornomalaBN" w:cs="BornomalaBN"/>
          <w:sz w:val="26"/>
          <w:szCs w:val="26"/>
          <w:cs/>
        </w:rPr>
        <w:t>অর্থ:“(হে মুমিনগণ!) তোমরা কাফেরদের বিরুদ্ধে লড়াই করতে থাক</w:t>
      </w:r>
      <w:r w:rsidRPr="00735BDA">
        <w:rPr>
          <w:rFonts w:ascii="BornomalaBN" w:hAnsi="BornomalaBN" w:cs="BornomalaBN"/>
          <w:sz w:val="26"/>
          <w:szCs w:val="26"/>
        </w:rPr>
        <w:t xml:space="preserve">, </w:t>
      </w:r>
      <w:r w:rsidRPr="00735BDA">
        <w:rPr>
          <w:rFonts w:ascii="BornomalaBN" w:hAnsi="BornomalaBN" w:cs="BornomalaBN"/>
          <w:sz w:val="26"/>
          <w:szCs w:val="26"/>
          <w:cs/>
        </w:rPr>
        <w:t xml:space="preserve">যতক্ষণ না ফিতনা দূরীভূত হয় এবং দ্বীন সম্পূর্ণরূপে আল্লাহর </w:t>
      </w:r>
      <w:r w:rsidRPr="00F1515A">
        <w:rPr>
          <w:rFonts w:ascii="BornomalaBN" w:hAnsi="BornomalaBN" w:cs="BornomalaBN"/>
          <w:sz w:val="26"/>
          <w:szCs w:val="26"/>
          <w:cs/>
        </w:rPr>
        <w:t>হয়ে যায়”</w:t>
      </w:r>
      <w:r w:rsidRPr="00F1515A">
        <w:rPr>
          <w:rFonts w:ascii="BornomalaBN" w:hAnsi="BornomalaBN" w:cs="BornomalaBN"/>
          <w:sz w:val="26"/>
          <w:szCs w:val="26"/>
          <w:cs/>
          <w:lang w:bidi="hi-IN"/>
        </w:rPr>
        <w:t>।</w:t>
      </w:r>
      <w:r w:rsidRPr="00F1515A">
        <w:rPr>
          <w:rFonts w:ascii="BornomalaBN" w:hAnsi="BornomalaBN" w:cs="BornomalaBN"/>
          <w:sz w:val="26"/>
          <w:szCs w:val="26"/>
          <w:lang w:bidi="hi-IN"/>
        </w:rPr>
        <w:t>(</w:t>
      </w:r>
      <w:proofErr w:type="spellStart"/>
      <w:r w:rsidRPr="00F1515A">
        <w:rPr>
          <w:rFonts w:ascii="BornomalaBN" w:hAnsi="BornomalaBN" w:cs="BornomalaBN"/>
          <w:sz w:val="26"/>
          <w:szCs w:val="26"/>
        </w:rPr>
        <w:t>সূরা</w:t>
      </w:r>
      <w:proofErr w:type="spellEnd"/>
      <w:r w:rsidRPr="00F1515A">
        <w:rPr>
          <w:rFonts w:ascii="BornomalaBN" w:hAnsi="BornomalaBN" w:cs="BornomalaBN"/>
          <w:sz w:val="26"/>
          <w:szCs w:val="26"/>
        </w:rPr>
        <w:t xml:space="preserve"> </w:t>
      </w:r>
      <w:proofErr w:type="spellStart"/>
      <w:r w:rsidRPr="00F1515A">
        <w:rPr>
          <w:rFonts w:ascii="BornomalaBN" w:hAnsi="BornomalaBN" w:cs="BornomalaBN"/>
          <w:sz w:val="26"/>
          <w:szCs w:val="26"/>
        </w:rPr>
        <w:t>আনফাল</w:t>
      </w:r>
      <w:proofErr w:type="spellEnd"/>
      <w:r w:rsidRPr="00F1515A">
        <w:rPr>
          <w:rFonts w:ascii="BornomalaBN" w:hAnsi="BornomalaBN" w:cs="BornomalaBN"/>
          <w:sz w:val="26"/>
          <w:szCs w:val="26"/>
        </w:rPr>
        <w:t xml:space="preserve"> ৮:৩৯</w:t>
      </w:r>
      <w:r w:rsidRPr="00F1515A">
        <w:rPr>
          <w:rFonts w:ascii="BornomalaBN" w:hAnsi="BornomalaBN" w:cs="BornomalaBN"/>
          <w:sz w:val="26"/>
          <w:szCs w:val="26"/>
          <w:lang w:bidi="hi-IN"/>
        </w:rPr>
        <w:t>)</w:t>
      </w:r>
    </w:p>
    <w:p w14:paraId="6E106585" w14:textId="77777777" w:rsidR="00C36E23" w:rsidRPr="00735BDA" w:rsidRDefault="00C36E23" w:rsidP="00C36E23">
      <w:pPr>
        <w:spacing w:after="120"/>
        <w:jc w:val="both"/>
        <w:rPr>
          <w:rFonts w:ascii="BornomalaBN" w:hAnsi="BornomalaBN" w:cs="BornomalaBN"/>
          <w:sz w:val="26"/>
          <w:szCs w:val="26"/>
        </w:rPr>
      </w:pPr>
      <w:r w:rsidRPr="00735BDA">
        <w:rPr>
          <w:rFonts w:ascii="BornomalaBN" w:hAnsi="BornomalaBN" w:cs="BornomalaBN"/>
          <w:sz w:val="26"/>
          <w:szCs w:val="26"/>
          <w:cs/>
        </w:rPr>
        <w:t>লাব্বাইক বলে সর্বোত্তম শহিদদের অন্তর্ভুক্ত হয়ে যান</w:t>
      </w:r>
      <w:r w:rsidRPr="00735BDA">
        <w:rPr>
          <w:rFonts w:ascii="BornomalaBN" w:hAnsi="BornomalaBN" w:cs="BornomalaBN"/>
          <w:sz w:val="26"/>
          <w:szCs w:val="26"/>
          <w:cs/>
          <w:lang w:bidi="hi-IN"/>
        </w:rPr>
        <w:t>।</w:t>
      </w:r>
      <w:r w:rsidRPr="00735BDA">
        <w:rPr>
          <w:rFonts w:ascii="BornomalaBN" w:hAnsi="BornomalaBN" w:cs="BornomalaBN"/>
          <w:sz w:val="26"/>
          <w:szCs w:val="26"/>
          <w:cs/>
        </w:rPr>
        <w:t>শহিদ গাজি বাবা</w:t>
      </w:r>
      <w:r w:rsidRPr="00735BDA">
        <w:rPr>
          <w:rFonts w:ascii="BornomalaBN" w:hAnsi="BornomalaBN" w:cs="BornomalaBN"/>
          <w:sz w:val="26"/>
          <w:szCs w:val="26"/>
        </w:rPr>
        <w:t xml:space="preserve">, </w:t>
      </w:r>
      <w:r w:rsidRPr="00735BDA">
        <w:rPr>
          <w:rFonts w:ascii="BornomalaBN" w:hAnsi="BornomalaBN" w:cs="BornomalaBN"/>
          <w:sz w:val="26"/>
          <w:szCs w:val="26"/>
          <w:cs/>
        </w:rPr>
        <w:t>শহিদ বুরহান ওয়ানী ওশহিদজাকির মূসা রহি. এর স্বাধীনতার পতাকাকে এবং শরীয়ত প্রতিষ্ঠার পতাকাকে উঠিয়ে নিয়ে জিহাদের বরকতময় কাজে শরিক হয়ে যান</w:t>
      </w:r>
      <w:r w:rsidRPr="00735BDA">
        <w:rPr>
          <w:rFonts w:ascii="BornomalaBN" w:hAnsi="BornomalaBN" w:cs="BornomalaBN"/>
          <w:sz w:val="26"/>
          <w:szCs w:val="26"/>
          <w:cs/>
          <w:lang w:bidi="hi-IN"/>
        </w:rPr>
        <w:t>।</w:t>
      </w:r>
    </w:p>
    <w:p w14:paraId="06139123" w14:textId="77777777" w:rsidR="00C36E23" w:rsidRPr="00735BDA" w:rsidRDefault="00C36E23" w:rsidP="00C36E23">
      <w:pPr>
        <w:spacing w:after="120"/>
        <w:jc w:val="both"/>
        <w:rPr>
          <w:rFonts w:ascii="BornomalaBN" w:hAnsi="BornomalaBN" w:cs="BornomalaBN"/>
          <w:sz w:val="26"/>
          <w:szCs w:val="26"/>
        </w:rPr>
      </w:pPr>
      <w:r w:rsidRPr="00735BDA">
        <w:rPr>
          <w:rFonts w:ascii="BornomalaBN" w:hAnsi="BornomalaBN" w:cs="BornomalaBN"/>
          <w:sz w:val="26"/>
          <w:szCs w:val="26"/>
          <w:cs/>
        </w:rPr>
        <w:t>বিশ্বাস রাখুন এই স্বাধীনতা কোন মূল্য আদায় করা ছাড়া অর্জিত হবেনা। আর এই স্বাধীনতার মূল্য হলো রক্ত</w:t>
      </w:r>
      <w:r w:rsidRPr="00735BDA">
        <w:rPr>
          <w:rFonts w:ascii="BornomalaBN" w:hAnsi="BornomalaBN" w:cs="BornomalaBN"/>
          <w:sz w:val="26"/>
          <w:szCs w:val="26"/>
        </w:rPr>
        <w:t>;</w:t>
      </w:r>
      <w:r w:rsidRPr="00735BDA">
        <w:rPr>
          <w:rFonts w:ascii="BornomalaBN" w:hAnsi="BornomalaBN" w:cs="BornomalaBN"/>
          <w:sz w:val="26"/>
          <w:szCs w:val="26"/>
          <w:cs/>
        </w:rPr>
        <w:t>তার মূল্য হলো মৃত্যু। কিন্তু এই মৃত্যুকে ভয় করতে</w:t>
      </w:r>
      <w:r w:rsidRPr="00735BDA">
        <w:rPr>
          <w:rFonts w:ascii="BornomalaBN" w:hAnsi="BornomalaBN" w:cs="BornomalaBN"/>
          <w:sz w:val="26"/>
          <w:szCs w:val="26"/>
        </w:rPr>
        <w:t xml:space="preserve">, </w:t>
      </w:r>
      <w:r w:rsidRPr="00735BDA">
        <w:rPr>
          <w:rFonts w:ascii="BornomalaBN" w:hAnsi="BornomalaBN" w:cs="BornomalaBN"/>
          <w:sz w:val="26"/>
          <w:szCs w:val="26"/>
          <w:cs/>
        </w:rPr>
        <w:t>অথবা এই মৃত্যুকে মৃত্যু বলতে</w:t>
      </w:r>
      <w:r w:rsidRPr="00735BDA">
        <w:rPr>
          <w:rFonts w:ascii="BornomalaBN" w:hAnsi="BornomalaBN" w:cs="BornomalaBN"/>
          <w:sz w:val="26"/>
          <w:szCs w:val="26"/>
        </w:rPr>
        <w:t xml:space="preserve"> </w:t>
      </w:r>
      <w:r w:rsidRPr="00735BDA">
        <w:rPr>
          <w:rFonts w:ascii="BornomalaBN" w:hAnsi="BornomalaBN" w:cs="BornomalaBN"/>
          <w:sz w:val="26"/>
          <w:szCs w:val="26"/>
          <w:cs/>
        </w:rPr>
        <w:t>আমাদের</w:t>
      </w:r>
      <w:r w:rsidRPr="00735BDA">
        <w:rPr>
          <w:rFonts w:ascii="BornomalaBN" w:hAnsi="BornomalaBN" w:cs="BornomalaBN"/>
          <w:sz w:val="26"/>
          <w:szCs w:val="26"/>
        </w:rPr>
        <w:t xml:space="preserve"> </w:t>
      </w:r>
      <w:r w:rsidRPr="00735BDA">
        <w:rPr>
          <w:rFonts w:ascii="BornomalaBN" w:hAnsi="BornomalaBN" w:cs="BornomalaBN"/>
          <w:sz w:val="26"/>
          <w:szCs w:val="26"/>
          <w:cs/>
        </w:rPr>
        <w:t>রব নিষেধ করেছেন</w:t>
      </w:r>
      <w:r w:rsidRPr="00735BDA">
        <w:rPr>
          <w:rFonts w:ascii="BornomalaBN" w:hAnsi="BornomalaBN" w:cs="BornomalaBN"/>
          <w:sz w:val="26"/>
          <w:szCs w:val="26"/>
          <w:cs/>
          <w:lang w:bidi="hi-IN"/>
        </w:rPr>
        <w:t>।</w:t>
      </w:r>
    </w:p>
    <w:p w14:paraId="37B39BE5" w14:textId="77777777" w:rsidR="00C36E23" w:rsidRPr="00735BDA" w:rsidRDefault="00C36E23" w:rsidP="00C36E23">
      <w:pPr>
        <w:spacing w:after="120"/>
        <w:jc w:val="both"/>
        <w:rPr>
          <w:rFonts w:ascii="BornomalaBN" w:hAnsi="BornomalaBN" w:cs="BornomalaBN"/>
          <w:sz w:val="26"/>
          <w:szCs w:val="26"/>
        </w:rPr>
      </w:pPr>
      <w:r w:rsidRPr="00735BDA">
        <w:rPr>
          <w:rFonts w:ascii="BornomalaBN" w:hAnsi="BornomalaBN" w:cs="BornomalaBN"/>
          <w:sz w:val="26"/>
          <w:szCs w:val="26"/>
          <w:cs/>
        </w:rPr>
        <w:t>তিনি এরশাদ করেন</w:t>
      </w:r>
      <w:r w:rsidRPr="00735BDA">
        <w:rPr>
          <w:rFonts w:ascii="BornomalaBN" w:hAnsi="BornomalaBN" w:cs="BornomalaBN"/>
          <w:sz w:val="26"/>
          <w:szCs w:val="26"/>
        </w:rPr>
        <w:t xml:space="preserve">, </w:t>
      </w:r>
    </w:p>
    <w:p w14:paraId="0070722B" w14:textId="77777777" w:rsidR="00C36E23" w:rsidRPr="00735BDA" w:rsidRDefault="00C36E23" w:rsidP="00C36E23">
      <w:pPr>
        <w:bidi/>
        <w:spacing w:after="120"/>
        <w:jc w:val="center"/>
        <w:rPr>
          <w:rFonts w:ascii="Sakkal Majalla" w:hAnsi="Sakkal Majalla" w:cs="Sakkal Majalla"/>
          <w:b/>
          <w:bCs/>
          <w:sz w:val="26"/>
          <w:szCs w:val="26"/>
        </w:rPr>
      </w:pPr>
      <w:r w:rsidRPr="00735BDA">
        <w:rPr>
          <w:rFonts w:ascii="Sakkal Majalla" w:hAnsi="Sakkal Majalla" w:cs="Sakkal Majalla"/>
          <w:b/>
          <w:bCs/>
          <w:sz w:val="26"/>
          <w:szCs w:val="26"/>
          <w:rtl/>
          <w:lang w:bidi="ar-SA"/>
        </w:rPr>
        <w:t>وَلاَ تَقُولُواْ لِمَنْ يُقْتَلُ فِي سَبيلِ اللّهِ أَمْوَاتٌ بَلْ أَحْيَاء وَلَكِن لاَّ تَشْعُرُونَ</w:t>
      </w:r>
    </w:p>
    <w:p w14:paraId="74D88428" w14:textId="77777777" w:rsidR="00C36E23" w:rsidRPr="00735BDA" w:rsidRDefault="00C36E23" w:rsidP="00C36E23">
      <w:pPr>
        <w:spacing w:after="120"/>
        <w:jc w:val="center"/>
        <w:rPr>
          <w:rFonts w:ascii="BornomalaBN" w:hAnsi="BornomalaBN" w:cs="BornomalaBN"/>
          <w:sz w:val="26"/>
          <w:szCs w:val="26"/>
        </w:rPr>
      </w:pPr>
      <w:r w:rsidRPr="00735BDA">
        <w:rPr>
          <w:rFonts w:ascii="BornomalaBN" w:hAnsi="BornomalaBN" w:cs="BornomalaBN"/>
          <w:sz w:val="26"/>
          <w:szCs w:val="26"/>
        </w:rPr>
        <w:lastRenderedPageBreak/>
        <w:t>“</w:t>
      </w:r>
      <w:r w:rsidRPr="00735BDA">
        <w:rPr>
          <w:rFonts w:ascii="BornomalaBN" w:hAnsi="BornomalaBN" w:cs="BornomalaBN"/>
          <w:sz w:val="26"/>
          <w:szCs w:val="26"/>
          <w:cs/>
        </w:rPr>
        <w:t>যে ব্যক্তি আল্লাহর রাহে নিহত হয় তোমরা তাদেরকে মৃত বলনা</w:t>
      </w:r>
      <w:r w:rsidRPr="00735BDA">
        <w:rPr>
          <w:rFonts w:ascii="BornomalaBN" w:hAnsi="BornomalaBN" w:cs="BornomalaBN"/>
          <w:sz w:val="26"/>
          <w:szCs w:val="26"/>
        </w:rPr>
        <w:t xml:space="preserve">, </w:t>
      </w:r>
      <w:r w:rsidRPr="00735BDA">
        <w:rPr>
          <w:rFonts w:ascii="BornomalaBN" w:hAnsi="BornomalaBN" w:cs="BornomalaBN"/>
          <w:sz w:val="26"/>
          <w:szCs w:val="26"/>
          <w:cs/>
        </w:rPr>
        <w:t>তারা জীবিত কিন্তু তোমরা</w:t>
      </w:r>
      <w:r w:rsidRPr="00735BDA">
        <w:rPr>
          <w:rFonts w:ascii="BornomalaBN" w:hAnsi="BornomalaBN" w:cs="BornomalaBN"/>
          <w:sz w:val="26"/>
          <w:szCs w:val="26"/>
        </w:rPr>
        <w:t xml:space="preserve"> </w:t>
      </w:r>
      <w:r w:rsidRPr="00735BDA">
        <w:rPr>
          <w:rFonts w:ascii="BornomalaBN" w:hAnsi="BornomalaBN" w:cs="BornomalaBN"/>
          <w:sz w:val="26"/>
          <w:szCs w:val="26"/>
          <w:cs/>
        </w:rPr>
        <w:t xml:space="preserve">তা বুঝ </w:t>
      </w:r>
      <w:proofErr w:type="gramStart"/>
      <w:r w:rsidRPr="00735BDA">
        <w:rPr>
          <w:rFonts w:ascii="BornomalaBN" w:hAnsi="BornomalaBN" w:cs="BornomalaBN"/>
          <w:sz w:val="26"/>
          <w:szCs w:val="26"/>
          <w:cs/>
        </w:rPr>
        <w:t>না”</w:t>
      </w:r>
      <w:r w:rsidRPr="00735BDA">
        <w:rPr>
          <w:rFonts w:ascii="BornomalaBN" w:hAnsi="BornomalaBN" w:cs="BornomalaBN"/>
          <w:sz w:val="26"/>
          <w:szCs w:val="26"/>
          <w:cs/>
          <w:lang w:bidi="hi-IN"/>
        </w:rPr>
        <w:t>।</w:t>
      </w:r>
      <w:proofErr w:type="gramEnd"/>
      <w:r w:rsidRPr="00735BDA">
        <w:rPr>
          <w:rFonts w:ascii="BornomalaBN" w:hAnsi="BornomalaBN" w:cs="BornomalaBN"/>
          <w:color w:val="000000" w:themeColor="text1"/>
          <w:sz w:val="26"/>
          <w:szCs w:val="26"/>
          <w:lang w:bidi="hi-IN"/>
        </w:rPr>
        <w:t>(</w:t>
      </w:r>
      <w:proofErr w:type="spellStart"/>
      <w:r>
        <w:rPr>
          <w:rFonts w:ascii="BornomalaBN" w:hAnsi="BornomalaBN" w:cs="BornomalaBN"/>
          <w:color w:val="000000" w:themeColor="text1"/>
          <w:sz w:val="26"/>
          <w:szCs w:val="26"/>
          <w:lang w:bidi="hi-IN"/>
        </w:rPr>
        <w:t>সূরা</w:t>
      </w:r>
      <w:proofErr w:type="spellEnd"/>
      <w:r>
        <w:rPr>
          <w:rFonts w:ascii="BornomalaBN" w:hAnsi="BornomalaBN" w:cs="BornomalaBN"/>
          <w:color w:val="000000" w:themeColor="text1"/>
          <w:sz w:val="26"/>
          <w:szCs w:val="26"/>
          <w:lang w:bidi="hi-IN"/>
        </w:rPr>
        <w:t xml:space="preserve"> </w:t>
      </w:r>
      <w:proofErr w:type="spellStart"/>
      <w:r>
        <w:rPr>
          <w:rFonts w:ascii="BornomalaBN" w:hAnsi="BornomalaBN" w:cs="BornomalaBN"/>
          <w:color w:val="000000" w:themeColor="text1"/>
          <w:sz w:val="26"/>
          <w:szCs w:val="26"/>
          <w:lang w:bidi="hi-IN"/>
        </w:rPr>
        <w:t>বাকারা</w:t>
      </w:r>
      <w:proofErr w:type="spellEnd"/>
      <w:r>
        <w:rPr>
          <w:rFonts w:ascii="BornomalaBN" w:hAnsi="BornomalaBN" w:cs="BornomalaBN"/>
          <w:color w:val="000000" w:themeColor="text1"/>
          <w:sz w:val="26"/>
          <w:szCs w:val="26"/>
          <w:lang w:bidi="hi-IN"/>
        </w:rPr>
        <w:t xml:space="preserve"> ২:১৫৪</w:t>
      </w:r>
      <w:r w:rsidRPr="00735BDA">
        <w:rPr>
          <w:rFonts w:ascii="BornomalaBN" w:hAnsi="BornomalaBN" w:cs="BornomalaBN"/>
          <w:color w:val="000000" w:themeColor="text1"/>
          <w:sz w:val="26"/>
          <w:szCs w:val="26"/>
          <w:lang w:bidi="hi-IN"/>
        </w:rPr>
        <w:t>)</w:t>
      </w:r>
    </w:p>
    <w:p w14:paraId="3152D6A3" w14:textId="77777777" w:rsidR="00C36E23" w:rsidRPr="00735BDA" w:rsidRDefault="00C36E23" w:rsidP="00C36E23">
      <w:pPr>
        <w:spacing w:after="120"/>
        <w:jc w:val="both"/>
        <w:rPr>
          <w:rFonts w:ascii="BornomalaBN" w:hAnsi="BornomalaBN" w:cs="BornomalaBN"/>
          <w:sz w:val="26"/>
          <w:szCs w:val="26"/>
        </w:rPr>
      </w:pPr>
      <w:r w:rsidRPr="00735BDA">
        <w:rPr>
          <w:rFonts w:ascii="BornomalaBN" w:hAnsi="BornomalaBN" w:cs="BornomalaBN"/>
          <w:sz w:val="26"/>
          <w:szCs w:val="26"/>
          <w:cs/>
        </w:rPr>
        <w:t>আবার কোথাও এরশাদ করেছেন</w:t>
      </w:r>
      <w:r w:rsidRPr="00735BDA">
        <w:rPr>
          <w:rFonts w:ascii="BornomalaBN" w:hAnsi="BornomalaBN" w:cs="BornomalaBN"/>
          <w:sz w:val="26"/>
          <w:szCs w:val="26"/>
        </w:rPr>
        <w:t xml:space="preserve">, </w:t>
      </w:r>
    </w:p>
    <w:p w14:paraId="52010401" w14:textId="77777777" w:rsidR="00C36E23" w:rsidRPr="00735BDA" w:rsidRDefault="00C36E23" w:rsidP="00C36E23">
      <w:pPr>
        <w:bidi/>
        <w:spacing w:after="120"/>
        <w:jc w:val="center"/>
        <w:rPr>
          <w:rFonts w:ascii="Sakkal Majalla" w:hAnsi="Sakkal Majalla" w:cs="Sakkal Majalla"/>
          <w:b/>
          <w:bCs/>
          <w:sz w:val="26"/>
          <w:szCs w:val="26"/>
        </w:rPr>
      </w:pPr>
      <w:r w:rsidRPr="00735BDA">
        <w:rPr>
          <w:rFonts w:ascii="Sakkal Majalla" w:hAnsi="Sakkal Majalla" w:cs="Sakkal Majalla"/>
          <w:b/>
          <w:bCs/>
          <w:sz w:val="26"/>
          <w:szCs w:val="26"/>
          <w:rtl/>
          <w:lang w:bidi="ar-SA"/>
        </w:rPr>
        <w:t>وَلاَ تَحْسَبَنَّ الَّذِينَ قُتِلُواْ فِي سَبِيلِ اللّهِ أَمْوَاتًا بَلْ أَحْيَاء عِندَ رَبِّهِمْ يُرْزَقُونَ</w:t>
      </w:r>
    </w:p>
    <w:p w14:paraId="0C037D92" w14:textId="77777777" w:rsidR="00C36E23" w:rsidRPr="00735BDA" w:rsidRDefault="00C36E23" w:rsidP="00C36E23">
      <w:pPr>
        <w:spacing w:after="120"/>
        <w:jc w:val="center"/>
        <w:rPr>
          <w:rFonts w:ascii="BornomalaBN" w:hAnsi="BornomalaBN" w:cs="BornomalaBN"/>
          <w:color w:val="000000" w:themeColor="text1"/>
          <w:sz w:val="26"/>
          <w:szCs w:val="26"/>
        </w:rPr>
      </w:pPr>
      <w:r w:rsidRPr="00735BDA">
        <w:rPr>
          <w:rFonts w:ascii="BornomalaBN" w:hAnsi="BornomalaBN" w:cs="BornomalaBN"/>
          <w:sz w:val="26"/>
          <w:szCs w:val="26"/>
        </w:rPr>
        <w:t>“</w:t>
      </w:r>
      <w:r w:rsidRPr="00735BDA">
        <w:rPr>
          <w:rFonts w:ascii="BornomalaBN" w:hAnsi="BornomalaBN" w:cs="BornomalaBN"/>
          <w:sz w:val="26"/>
          <w:szCs w:val="26"/>
          <w:cs/>
        </w:rPr>
        <w:t>যে ব্যক্তি আল্লাহর রাহে নিহত হয় তাদেরকে মৃত মনে করো না</w:t>
      </w:r>
      <w:r w:rsidRPr="00735BDA">
        <w:rPr>
          <w:rFonts w:ascii="BornomalaBN" w:hAnsi="BornomalaBN" w:cs="BornomalaBN"/>
          <w:sz w:val="26"/>
          <w:szCs w:val="26"/>
        </w:rPr>
        <w:t xml:space="preserve">, </w:t>
      </w:r>
      <w:r w:rsidRPr="00735BDA">
        <w:rPr>
          <w:rFonts w:ascii="BornomalaBN" w:hAnsi="BornomalaBN" w:cs="BornomalaBN"/>
          <w:sz w:val="26"/>
          <w:szCs w:val="26"/>
          <w:cs/>
        </w:rPr>
        <w:t>তারা মৃত নয় বরং তারা আল্লাহর নিকট জীবিত এবং তাঁ</w:t>
      </w:r>
      <w:r w:rsidRPr="00334E81">
        <w:rPr>
          <w:rFonts w:ascii="BornomalaBN" w:hAnsi="BornomalaBN" w:cs="BornomalaBN"/>
          <w:sz w:val="26"/>
          <w:szCs w:val="26"/>
          <w:cs/>
        </w:rPr>
        <w:t xml:space="preserve">র নিকট তাঁরা রিজিক </w:t>
      </w:r>
      <w:proofErr w:type="gramStart"/>
      <w:r w:rsidRPr="00334E81">
        <w:rPr>
          <w:rFonts w:ascii="BornomalaBN" w:hAnsi="BornomalaBN" w:cs="BornomalaBN"/>
          <w:color w:val="000000" w:themeColor="text1"/>
          <w:sz w:val="26"/>
          <w:szCs w:val="26"/>
          <w:cs/>
        </w:rPr>
        <w:t>পাচ্ছে”</w:t>
      </w:r>
      <w:r w:rsidRPr="00334E81">
        <w:rPr>
          <w:rFonts w:ascii="BornomalaBN" w:hAnsi="BornomalaBN" w:cs="BornomalaBN"/>
          <w:color w:val="000000" w:themeColor="text1"/>
          <w:sz w:val="26"/>
          <w:szCs w:val="26"/>
          <w:cs/>
          <w:lang w:bidi="hi-IN"/>
        </w:rPr>
        <w:t>।</w:t>
      </w:r>
      <w:proofErr w:type="gramEnd"/>
      <w:r w:rsidRPr="00334E81">
        <w:rPr>
          <w:rFonts w:ascii="BornomalaBN" w:hAnsi="BornomalaBN" w:cs="BornomalaBN"/>
          <w:color w:val="000000" w:themeColor="text1"/>
          <w:sz w:val="26"/>
          <w:szCs w:val="26"/>
          <w:lang w:bidi="hi-IN"/>
        </w:rPr>
        <w:t>(</w:t>
      </w:r>
      <w:proofErr w:type="spellStart"/>
      <w:r w:rsidRPr="00334E81">
        <w:rPr>
          <w:rFonts w:ascii="BornomalaBN" w:hAnsi="BornomalaBN" w:cs="BornomalaBN"/>
          <w:sz w:val="26"/>
          <w:szCs w:val="26"/>
        </w:rPr>
        <w:t>সূরা</w:t>
      </w:r>
      <w:proofErr w:type="spellEnd"/>
      <w:r w:rsidRPr="00334E81">
        <w:rPr>
          <w:rFonts w:ascii="BornomalaBN" w:hAnsi="BornomalaBN" w:cs="BornomalaBN"/>
          <w:sz w:val="26"/>
          <w:szCs w:val="26"/>
        </w:rPr>
        <w:t xml:space="preserve"> </w:t>
      </w:r>
      <w:proofErr w:type="spellStart"/>
      <w:r w:rsidRPr="00334E81">
        <w:rPr>
          <w:rFonts w:ascii="BornomalaBN" w:hAnsi="BornomalaBN" w:cs="BornomalaBN"/>
          <w:sz w:val="26"/>
          <w:szCs w:val="26"/>
        </w:rPr>
        <w:t>আল-ইমরান</w:t>
      </w:r>
      <w:proofErr w:type="spellEnd"/>
      <w:r w:rsidRPr="00334E81">
        <w:rPr>
          <w:rFonts w:ascii="BornomalaBN" w:hAnsi="BornomalaBN" w:cs="BornomalaBN"/>
          <w:sz w:val="26"/>
          <w:szCs w:val="26"/>
        </w:rPr>
        <w:t xml:space="preserve"> ৩:১৬৯</w:t>
      </w:r>
      <w:r w:rsidRPr="00334E81">
        <w:rPr>
          <w:rFonts w:ascii="BornomalaBN" w:hAnsi="BornomalaBN" w:cs="BornomalaBN"/>
          <w:color w:val="000000" w:themeColor="text1"/>
          <w:sz w:val="26"/>
          <w:szCs w:val="26"/>
          <w:lang w:bidi="hi-IN"/>
        </w:rPr>
        <w:t>)</w:t>
      </w:r>
    </w:p>
    <w:p w14:paraId="7CF51065" w14:textId="77777777" w:rsidR="00C36E23" w:rsidRPr="00735BDA" w:rsidRDefault="00C36E23" w:rsidP="00C36E23">
      <w:pPr>
        <w:spacing w:after="120"/>
        <w:jc w:val="both"/>
        <w:rPr>
          <w:rFonts w:ascii="BornomalaBN" w:hAnsi="BornomalaBN" w:cs="BornomalaBN"/>
          <w:sz w:val="26"/>
          <w:szCs w:val="26"/>
        </w:rPr>
      </w:pPr>
      <w:r w:rsidRPr="00735BDA">
        <w:rPr>
          <w:rFonts w:ascii="BornomalaBN" w:hAnsi="BornomalaBN" w:cs="BornomalaBN"/>
          <w:sz w:val="26"/>
          <w:szCs w:val="26"/>
          <w:cs/>
        </w:rPr>
        <w:t>অন্য আরেক স্থানে এরশাদ করেন</w:t>
      </w:r>
      <w:r w:rsidRPr="00735BDA">
        <w:rPr>
          <w:rFonts w:ascii="BornomalaBN" w:hAnsi="BornomalaBN" w:cs="BornomalaBN"/>
          <w:sz w:val="26"/>
          <w:szCs w:val="26"/>
        </w:rPr>
        <w:t xml:space="preserve">, </w:t>
      </w:r>
    </w:p>
    <w:p w14:paraId="6082E208" w14:textId="77777777" w:rsidR="00C36E23" w:rsidRPr="00735BDA" w:rsidRDefault="00C36E23" w:rsidP="00C36E23">
      <w:pPr>
        <w:bidi/>
        <w:spacing w:after="0"/>
        <w:jc w:val="center"/>
        <w:rPr>
          <w:rFonts w:ascii="Sakkal Majalla" w:eastAsia="Times New Roman" w:hAnsi="Sakkal Majalla" w:cs="Sakkal Majalla"/>
          <w:b/>
          <w:bCs/>
          <w:sz w:val="26"/>
          <w:szCs w:val="26"/>
        </w:rPr>
      </w:pPr>
      <w:r w:rsidRPr="00735BDA">
        <w:rPr>
          <w:rFonts w:ascii="Sakkal Majalla" w:eastAsia="Times New Roman" w:hAnsi="Sakkal Majalla" w:cs="Sakkal Majalla"/>
          <w:b/>
          <w:bCs/>
          <w:sz w:val="26"/>
          <w:szCs w:val="26"/>
          <w:rtl/>
          <w:lang w:bidi="ar-SA"/>
        </w:rPr>
        <w:t>وَلَئِن قُتِلْتُمْ فِي سَبِيلِ اللّهِ أَوْ مُتُّمْ لَمَغْفِرَةٌ مِّنَ اللّهِ وَرَحْمَةٌ خَيْرٌ مِّمَّا يَجْمَعُونَ</w:t>
      </w:r>
    </w:p>
    <w:p w14:paraId="18264A1D" w14:textId="77777777" w:rsidR="00C36E23" w:rsidRPr="00735BDA" w:rsidRDefault="00C36E23" w:rsidP="00C36E23">
      <w:pPr>
        <w:spacing w:after="0"/>
        <w:jc w:val="center"/>
        <w:rPr>
          <w:rFonts w:ascii="BornomalaBN" w:eastAsia="Times New Roman" w:hAnsi="BornomalaBN" w:cs="BornomalaBN"/>
          <w:color w:val="000000" w:themeColor="text1"/>
          <w:sz w:val="26"/>
          <w:szCs w:val="26"/>
        </w:rPr>
      </w:pPr>
      <w:r w:rsidRPr="00735BDA">
        <w:rPr>
          <w:rFonts w:ascii="BornomalaBN" w:eastAsia="Times New Roman" w:hAnsi="BornomalaBN" w:cs="BornomalaBN"/>
          <w:color w:val="000000" w:themeColor="text1"/>
          <w:sz w:val="26"/>
          <w:szCs w:val="26"/>
          <w:cs/>
        </w:rPr>
        <w:t>আর তোমরা যদি আল্লাহর পথে নিহত হও কিংবা মৃত্যুবরণ কর</w:t>
      </w:r>
      <w:r w:rsidRPr="00735BDA">
        <w:rPr>
          <w:rFonts w:ascii="BornomalaBN" w:eastAsia="Times New Roman" w:hAnsi="BornomalaBN" w:cs="BornomalaBN"/>
          <w:color w:val="000000" w:themeColor="text1"/>
          <w:sz w:val="26"/>
          <w:szCs w:val="26"/>
        </w:rPr>
        <w:t xml:space="preserve">, </w:t>
      </w:r>
      <w:r w:rsidRPr="00735BDA">
        <w:rPr>
          <w:rFonts w:ascii="BornomalaBN" w:eastAsia="Times New Roman" w:hAnsi="BornomalaBN" w:cs="BornomalaBN"/>
          <w:color w:val="000000" w:themeColor="text1"/>
          <w:sz w:val="26"/>
          <w:szCs w:val="26"/>
          <w:cs/>
        </w:rPr>
        <w:t>তোমরা যা কিছু সংগ্রহ করে থাক আল্লাহ তা</w:t>
      </w:r>
      <w:r w:rsidRPr="00735BDA">
        <w:rPr>
          <w:rFonts w:ascii="BornomalaBN" w:eastAsia="Times New Roman" w:hAnsi="BornomalaBN" w:cs="BornomalaBN"/>
          <w:color w:val="000000" w:themeColor="text1"/>
          <w:sz w:val="26"/>
          <w:szCs w:val="26"/>
        </w:rPr>
        <w:t>'</w:t>
      </w:r>
      <w:r w:rsidRPr="00735BDA">
        <w:rPr>
          <w:rFonts w:ascii="BornomalaBN" w:eastAsia="Times New Roman" w:hAnsi="BornomalaBN" w:cs="BornomalaBN"/>
          <w:color w:val="000000" w:themeColor="text1"/>
          <w:sz w:val="26"/>
          <w:szCs w:val="26"/>
          <w:cs/>
        </w:rPr>
        <w:t>আলার ক্ষমা ও করুণা সে সবকিছুর</w:t>
      </w:r>
      <w:r w:rsidRPr="00735BDA">
        <w:rPr>
          <w:rFonts w:ascii="BornomalaBN" w:eastAsia="Times New Roman" w:hAnsi="BornomalaBN" w:cs="BornomalaBN"/>
          <w:color w:val="000000" w:themeColor="text1"/>
          <w:sz w:val="26"/>
          <w:szCs w:val="26"/>
        </w:rPr>
        <w:t xml:space="preserve"> </w:t>
      </w:r>
      <w:r w:rsidRPr="00735BDA">
        <w:rPr>
          <w:rFonts w:ascii="BornomalaBN" w:eastAsia="Times New Roman" w:hAnsi="BornomalaBN" w:cs="BornomalaBN"/>
          <w:color w:val="000000" w:themeColor="text1"/>
          <w:sz w:val="26"/>
          <w:szCs w:val="26"/>
          <w:cs/>
        </w:rPr>
        <w:t>চেয়ে উত্তম। [</w:t>
      </w:r>
      <w:r>
        <w:rPr>
          <w:rFonts w:ascii="BornomalaBN" w:eastAsia="Times New Roman" w:hAnsi="BornomalaBN" w:cs="BornomalaBN" w:hint="cs"/>
          <w:color w:val="000000" w:themeColor="text1"/>
          <w:sz w:val="26"/>
          <w:szCs w:val="26"/>
          <w:cs/>
        </w:rPr>
        <w:t>সূরা আল- ইমরান ৩</w:t>
      </w:r>
      <w:r>
        <w:rPr>
          <w:rFonts w:ascii="BornomalaBN" w:eastAsia="Times New Roman" w:hAnsi="BornomalaBN" w:cs="BornomalaBN"/>
          <w:color w:val="000000" w:themeColor="text1"/>
          <w:sz w:val="26"/>
          <w:szCs w:val="26"/>
        </w:rPr>
        <w:t>:</w:t>
      </w:r>
      <w:r>
        <w:rPr>
          <w:rFonts w:ascii="BornomalaBN" w:eastAsia="Times New Roman" w:hAnsi="BornomalaBN" w:cs="BornomalaBN" w:hint="cs"/>
          <w:color w:val="000000" w:themeColor="text1"/>
          <w:sz w:val="26"/>
          <w:szCs w:val="26"/>
          <w:cs/>
        </w:rPr>
        <w:t>১৫৭</w:t>
      </w:r>
      <w:r w:rsidRPr="00735BDA">
        <w:rPr>
          <w:rFonts w:ascii="BornomalaBN" w:eastAsia="Times New Roman" w:hAnsi="BornomalaBN" w:cs="BornomalaBN"/>
          <w:color w:val="000000" w:themeColor="text1"/>
          <w:sz w:val="26"/>
          <w:szCs w:val="26"/>
        </w:rPr>
        <w:t>]</w:t>
      </w:r>
    </w:p>
    <w:p w14:paraId="0FF60205" w14:textId="77777777" w:rsidR="00C36E23" w:rsidRPr="00735BDA" w:rsidRDefault="00C36E23" w:rsidP="00C36E23">
      <w:pPr>
        <w:spacing w:after="120"/>
        <w:jc w:val="both"/>
        <w:rPr>
          <w:rFonts w:ascii="BornomalaBN" w:hAnsi="BornomalaBN" w:cs="BornomalaBN"/>
          <w:sz w:val="26"/>
          <w:szCs w:val="26"/>
        </w:rPr>
      </w:pPr>
      <w:r w:rsidRPr="00735BDA">
        <w:rPr>
          <w:rFonts w:ascii="BornomalaBN" w:hAnsi="BornomalaBN" w:cs="BornomalaBN"/>
          <w:sz w:val="26"/>
          <w:szCs w:val="26"/>
          <w:cs/>
        </w:rPr>
        <w:t>অর্থাৎ প্রত্যেক কুফর</w:t>
      </w:r>
      <w:r w:rsidRPr="00735BDA">
        <w:rPr>
          <w:rFonts w:ascii="BornomalaBN" w:hAnsi="BornomalaBN" w:cs="BornomalaBN"/>
          <w:sz w:val="26"/>
          <w:szCs w:val="26"/>
        </w:rPr>
        <w:t xml:space="preserve">, </w:t>
      </w:r>
      <w:r w:rsidRPr="00735BDA">
        <w:rPr>
          <w:rFonts w:ascii="BornomalaBN" w:hAnsi="BornomalaBN" w:cs="BornomalaBN"/>
          <w:sz w:val="26"/>
          <w:szCs w:val="26"/>
          <w:cs/>
        </w:rPr>
        <w:t>জুলুম</w:t>
      </w:r>
      <w:r w:rsidRPr="00735BDA">
        <w:rPr>
          <w:rFonts w:ascii="BornomalaBN" w:hAnsi="BornomalaBN" w:cs="BornomalaBN"/>
          <w:sz w:val="26"/>
          <w:szCs w:val="26"/>
        </w:rPr>
        <w:t>,</w:t>
      </w:r>
      <w:r w:rsidRPr="00735BDA">
        <w:rPr>
          <w:rFonts w:ascii="BornomalaBN" w:hAnsi="BornomalaBN" w:cs="BornomalaBN"/>
          <w:sz w:val="26"/>
          <w:szCs w:val="26"/>
          <w:cs/>
        </w:rPr>
        <w:t xml:space="preserve"> সাম্রাজ্য ও তাগুত থেকে স্বাধীনতার জন্য জিহাদ ফি সাবিলিল্লাহএরপথে শাহাদাত অথবা মৃত্যু পাওয়া তোমাদের জন্য অনেকউপকারি</w:t>
      </w:r>
      <w:r w:rsidRPr="00735BDA">
        <w:rPr>
          <w:rFonts w:ascii="BornomalaBN" w:hAnsi="BornomalaBN" w:cs="BornomalaBN"/>
          <w:sz w:val="26"/>
          <w:szCs w:val="26"/>
          <w:cs/>
          <w:lang w:bidi="hi-IN"/>
        </w:rPr>
        <w:t>।</w:t>
      </w:r>
      <w:r w:rsidRPr="00735BDA">
        <w:rPr>
          <w:rFonts w:ascii="BornomalaBN" w:hAnsi="BornomalaBN" w:cs="BornomalaBN"/>
          <w:sz w:val="26"/>
          <w:szCs w:val="26"/>
          <w:cs/>
        </w:rPr>
        <w:t xml:space="preserve"> কেননা, এর দ্বারা আল্লাহ তা’আলার দান এবং রহমত নসীব হয়</w:t>
      </w:r>
      <w:r w:rsidRPr="00735BDA">
        <w:rPr>
          <w:rFonts w:ascii="BornomalaBN" w:hAnsi="BornomalaBN" w:cs="BornomalaBN"/>
          <w:sz w:val="26"/>
          <w:szCs w:val="26"/>
          <w:cs/>
          <w:lang w:bidi="hi-IN"/>
        </w:rPr>
        <w:t>।</w:t>
      </w:r>
      <w:r w:rsidRPr="00735BDA">
        <w:rPr>
          <w:rFonts w:ascii="BornomalaBN" w:hAnsi="BornomalaBN" w:cs="BornomalaBN"/>
          <w:sz w:val="26"/>
          <w:szCs w:val="26"/>
          <w:cs/>
        </w:rPr>
        <w:t xml:space="preserve"> আর আল্লাহ তা’আলার দান ও রহমত ঐ সকল নেয়ামত থেকে অনেক উত্তম</w:t>
      </w:r>
      <w:r w:rsidRPr="00735BDA">
        <w:rPr>
          <w:rFonts w:ascii="BornomalaBN" w:hAnsi="BornomalaBN" w:cs="BornomalaBN"/>
          <w:sz w:val="26"/>
          <w:szCs w:val="26"/>
        </w:rPr>
        <w:t xml:space="preserve">, </w:t>
      </w:r>
      <w:r w:rsidRPr="00735BDA">
        <w:rPr>
          <w:rFonts w:ascii="BornomalaBN" w:hAnsi="BornomalaBN" w:cs="BornomalaBN"/>
          <w:sz w:val="26"/>
          <w:szCs w:val="26"/>
          <w:cs/>
        </w:rPr>
        <w:t>যে সকল নেয়ামত মানুষ আগ্রহের সাথে কামনা করে এবং জমা করে।আল্লাহ তা’আলা আমাদেরকে বাস্তবিক অর্থেবলেছেন</w:t>
      </w:r>
      <w:r w:rsidRPr="00735BDA">
        <w:rPr>
          <w:rFonts w:ascii="BornomalaBN" w:hAnsi="BornomalaBN" w:cs="BornomalaBN"/>
          <w:sz w:val="26"/>
          <w:szCs w:val="26"/>
        </w:rPr>
        <w:t>,</w:t>
      </w:r>
    </w:p>
    <w:p w14:paraId="6BB8383B" w14:textId="77777777" w:rsidR="00C36E23" w:rsidRPr="00735BDA" w:rsidRDefault="00C36E23" w:rsidP="00C36E23">
      <w:pPr>
        <w:bidi/>
        <w:spacing w:after="120"/>
        <w:jc w:val="center"/>
        <w:rPr>
          <w:rFonts w:ascii="Sakkal Majalla" w:hAnsi="Sakkal Majalla" w:cs="Sakkal Majalla"/>
          <w:b/>
          <w:bCs/>
          <w:sz w:val="26"/>
          <w:szCs w:val="26"/>
        </w:rPr>
      </w:pPr>
      <w:r w:rsidRPr="00735BDA">
        <w:rPr>
          <w:rFonts w:ascii="Sakkal Majalla" w:hAnsi="Sakkal Majalla" w:cs="Sakkal Majalla"/>
          <w:b/>
          <w:bCs/>
          <w:sz w:val="26"/>
          <w:szCs w:val="26"/>
          <w:rtl/>
          <w:lang w:bidi="ar-SA"/>
        </w:rPr>
        <w:t>وَقَاتِلُوهُمْ حَتَّى لَا تَكُونَ فِتْنَةٌ وَيَكُونَ الدِّينُ كُلُّهُ لِلَّهِ</w:t>
      </w:r>
    </w:p>
    <w:p w14:paraId="1552150A" w14:textId="77777777" w:rsidR="00C36E23" w:rsidRPr="00735BDA" w:rsidRDefault="00C36E23" w:rsidP="00C36E23">
      <w:pPr>
        <w:spacing w:after="120"/>
        <w:jc w:val="center"/>
        <w:rPr>
          <w:rFonts w:ascii="BornomalaBN" w:hAnsi="BornomalaBN" w:cs="BornomalaBN"/>
          <w:color w:val="000000" w:themeColor="text1"/>
          <w:sz w:val="26"/>
          <w:szCs w:val="26"/>
        </w:rPr>
      </w:pPr>
      <w:r w:rsidRPr="00735BDA">
        <w:rPr>
          <w:rFonts w:ascii="BornomalaBN" w:hAnsi="BornomalaBN" w:cs="BornomalaBN"/>
          <w:sz w:val="26"/>
          <w:szCs w:val="26"/>
          <w:cs/>
        </w:rPr>
        <w:t>অর্থ: (হে মুমিনগণ!) তোমরা কাফেরদের বিরুদ্ধে লড়াই করতে থাক</w:t>
      </w:r>
      <w:r w:rsidRPr="00735BDA">
        <w:rPr>
          <w:rFonts w:ascii="BornomalaBN" w:hAnsi="BornomalaBN" w:cs="BornomalaBN"/>
          <w:sz w:val="26"/>
          <w:szCs w:val="26"/>
        </w:rPr>
        <w:t xml:space="preserve">, </w:t>
      </w:r>
      <w:r w:rsidRPr="00735BDA">
        <w:rPr>
          <w:rFonts w:ascii="BornomalaBN" w:hAnsi="BornomalaBN" w:cs="BornomalaBN"/>
          <w:sz w:val="26"/>
          <w:szCs w:val="26"/>
          <w:cs/>
        </w:rPr>
        <w:t>যতক্ষণ না ফিতনা দূরীভূত হয় এবং দ্বীন সম্পূর্ণরূপে আল্লাহর হয়ে যায়। অতঃপর তারা যদি নিবৃত্ত হয়</w:t>
      </w:r>
      <w:r w:rsidRPr="00735BDA">
        <w:rPr>
          <w:rFonts w:ascii="BornomalaBN" w:hAnsi="BornomalaBN" w:cs="BornomalaBN"/>
          <w:sz w:val="26"/>
          <w:szCs w:val="26"/>
        </w:rPr>
        <w:t xml:space="preserve">, </w:t>
      </w:r>
      <w:r w:rsidRPr="00735BDA">
        <w:rPr>
          <w:rFonts w:ascii="BornomalaBN" w:hAnsi="BornomalaBN" w:cs="BornomalaBN"/>
          <w:sz w:val="26"/>
          <w:szCs w:val="26"/>
          <w:cs/>
        </w:rPr>
        <w:t>তবে আল্লাহ তো তাদের কার্যাবলী সম্যক দে</w:t>
      </w:r>
      <w:r w:rsidRPr="00334E81">
        <w:rPr>
          <w:rFonts w:ascii="BornomalaBN" w:hAnsi="BornomalaBN" w:cs="BornomalaBN"/>
          <w:sz w:val="26"/>
          <w:szCs w:val="26"/>
          <w:cs/>
        </w:rPr>
        <w:t>খছেন”</w:t>
      </w:r>
      <w:r w:rsidRPr="00334E81">
        <w:rPr>
          <w:rFonts w:ascii="BornomalaBN" w:hAnsi="BornomalaBN" w:cs="BornomalaBN"/>
          <w:sz w:val="26"/>
          <w:szCs w:val="26"/>
          <w:cs/>
          <w:lang w:bidi="hi-IN"/>
        </w:rPr>
        <w:t>।</w:t>
      </w:r>
      <w:r>
        <w:rPr>
          <w:rFonts w:ascii="BornomalaBN" w:hAnsi="BornomalaBN" w:cs="BornomalaBN" w:hint="cs"/>
          <w:sz w:val="26"/>
          <w:szCs w:val="26"/>
          <w:cs/>
          <w:lang w:bidi="hi-IN"/>
        </w:rPr>
        <w:t xml:space="preserve"> </w:t>
      </w:r>
      <w:r w:rsidRPr="00334E81">
        <w:rPr>
          <w:rFonts w:ascii="BornomalaBN" w:hAnsi="BornomalaBN" w:cs="BornomalaBN"/>
          <w:color w:val="000000" w:themeColor="text1"/>
          <w:sz w:val="26"/>
          <w:szCs w:val="26"/>
          <w:lang w:bidi="hi-IN"/>
        </w:rPr>
        <w:t>(</w:t>
      </w:r>
      <w:proofErr w:type="spellStart"/>
      <w:r w:rsidRPr="00334E81">
        <w:rPr>
          <w:rFonts w:ascii="BornomalaBN" w:hAnsi="BornomalaBN" w:cs="BornomalaBN"/>
          <w:sz w:val="26"/>
          <w:szCs w:val="26"/>
        </w:rPr>
        <w:t>সূরা</w:t>
      </w:r>
      <w:proofErr w:type="spellEnd"/>
      <w:r w:rsidRPr="00334E81">
        <w:rPr>
          <w:rFonts w:ascii="BornomalaBN" w:hAnsi="BornomalaBN" w:cs="BornomalaBN"/>
          <w:sz w:val="26"/>
          <w:szCs w:val="26"/>
        </w:rPr>
        <w:t xml:space="preserve"> </w:t>
      </w:r>
      <w:proofErr w:type="spellStart"/>
      <w:r w:rsidRPr="00334E81">
        <w:rPr>
          <w:rFonts w:ascii="BornomalaBN" w:hAnsi="BornomalaBN" w:cs="BornomalaBN"/>
          <w:sz w:val="26"/>
          <w:szCs w:val="26"/>
        </w:rPr>
        <w:t>আনফাল</w:t>
      </w:r>
      <w:proofErr w:type="spellEnd"/>
      <w:r w:rsidRPr="00334E81">
        <w:rPr>
          <w:rFonts w:ascii="BornomalaBN" w:hAnsi="BornomalaBN" w:cs="BornomalaBN"/>
          <w:sz w:val="26"/>
          <w:szCs w:val="26"/>
        </w:rPr>
        <w:t xml:space="preserve"> ৮</w:t>
      </w:r>
      <w:r w:rsidRPr="00334E81">
        <w:rPr>
          <w:rFonts w:ascii="BornomalaBN" w:eastAsia="Times New Roman" w:hAnsi="BornomalaBN" w:cs="BornomalaBN"/>
          <w:color w:val="000000" w:themeColor="text1"/>
          <w:sz w:val="26"/>
          <w:szCs w:val="26"/>
        </w:rPr>
        <w:t>:</w:t>
      </w:r>
      <w:r w:rsidRPr="00334E81">
        <w:rPr>
          <w:rFonts w:ascii="BornomalaBN" w:hAnsi="BornomalaBN" w:cs="BornomalaBN"/>
          <w:sz w:val="26"/>
          <w:szCs w:val="26"/>
        </w:rPr>
        <w:t>৩৯</w:t>
      </w:r>
      <w:r w:rsidRPr="00334E81">
        <w:rPr>
          <w:rFonts w:ascii="BornomalaBN" w:hAnsi="BornomalaBN" w:cs="BornomalaBN"/>
          <w:color w:val="000000" w:themeColor="text1"/>
          <w:sz w:val="26"/>
          <w:szCs w:val="26"/>
          <w:lang w:bidi="hi-IN"/>
        </w:rPr>
        <w:t>)</w:t>
      </w:r>
    </w:p>
    <w:p w14:paraId="08FDDFCD" w14:textId="77777777" w:rsidR="00C36E23" w:rsidRPr="00735BDA" w:rsidRDefault="00C36E23" w:rsidP="00C36E23">
      <w:pPr>
        <w:spacing w:after="120"/>
        <w:jc w:val="both"/>
        <w:rPr>
          <w:rFonts w:ascii="BornomalaBN" w:hAnsi="BornomalaBN" w:cs="BornomalaBN"/>
          <w:sz w:val="26"/>
          <w:szCs w:val="26"/>
        </w:rPr>
      </w:pPr>
    </w:p>
    <w:p w14:paraId="0E7F73AC" w14:textId="77777777" w:rsidR="00C36E23" w:rsidRPr="00735BDA" w:rsidRDefault="00C36E23" w:rsidP="00C36E23">
      <w:pPr>
        <w:spacing w:after="120"/>
        <w:jc w:val="both"/>
        <w:rPr>
          <w:rFonts w:ascii="BornomalaBN" w:hAnsi="BornomalaBN" w:cs="BornomalaBN"/>
          <w:sz w:val="26"/>
          <w:szCs w:val="26"/>
        </w:rPr>
      </w:pPr>
      <w:r w:rsidRPr="00735BDA">
        <w:rPr>
          <w:rFonts w:ascii="BornomalaBN" w:hAnsi="BornomalaBN" w:cs="BornomalaBN"/>
          <w:sz w:val="26"/>
          <w:szCs w:val="26"/>
          <w:cs/>
        </w:rPr>
        <w:lastRenderedPageBreak/>
        <w:t>আল্লাহ তা’আলা আমাদের এর উপর আমল করারতাওফিক দান করুন। আমাদেরকে শাহাদাতের মৃত্যু নসীব করুন</w:t>
      </w:r>
      <w:r w:rsidRPr="00735BDA">
        <w:rPr>
          <w:rFonts w:ascii="BornomalaBN" w:hAnsi="BornomalaBN" w:cs="BornomalaBN"/>
          <w:sz w:val="26"/>
          <w:szCs w:val="26"/>
          <w:cs/>
          <w:lang w:bidi="hi-IN"/>
        </w:rPr>
        <w:t>।</w:t>
      </w:r>
      <w:r w:rsidRPr="00735BDA">
        <w:rPr>
          <w:rFonts w:ascii="BornomalaBN" w:hAnsi="BornomalaBN" w:cs="BornomalaBN"/>
          <w:sz w:val="26"/>
          <w:szCs w:val="26"/>
          <w:cs/>
        </w:rPr>
        <w:t xml:space="preserve"> সমস্ত মুসলমানদেরকে শরীয়াহ প্রতিষ্ঠার বাস্তবিক স্বাধীনতার বাগান দেখার তৌফিক দান করুন। আমীন।</w:t>
      </w:r>
    </w:p>
    <w:p w14:paraId="4A8549CD" w14:textId="77777777" w:rsidR="00C36E23" w:rsidRPr="00735BDA" w:rsidRDefault="00C36E23" w:rsidP="00C36E23">
      <w:pPr>
        <w:bidi/>
        <w:spacing w:after="120"/>
        <w:jc w:val="center"/>
        <w:rPr>
          <w:rFonts w:ascii="Sakkal Majalla" w:hAnsi="Sakkal Majalla" w:cs="Sakkal Majalla"/>
          <w:bCs/>
          <w:sz w:val="26"/>
          <w:szCs w:val="26"/>
          <w:rtl/>
          <w:cs/>
        </w:rPr>
      </w:pPr>
      <w:r w:rsidRPr="00735BDA">
        <w:rPr>
          <w:rFonts w:ascii="Sakkal Majalla" w:hAnsi="Sakkal Majalla" w:cs="Sakkal Majalla"/>
          <w:bCs/>
          <w:sz w:val="26"/>
          <w:szCs w:val="26"/>
          <w:rtl/>
          <w:lang w:bidi="ar-SA"/>
        </w:rPr>
        <w:t>وما علينا الا البلاغ</w:t>
      </w:r>
    </w:p>
    <w:p w14:paraId="766D1FC7" w14:textId="77777777" w:rsidR="00C36E23" w:rsidRPr="006F5BE4" w:rsidRDefault="00C36E23" w:rsidP="00C36E23">
      <w:pPr>
        <w:spacing w:after="120"/>
        <w:jc w:val="both"/>
        <w:rPr>
          <w:rFonts w:ascii="BornomalaBN" w:hAnsi="BornomalaBN" w:cs="BornomalaBN"/>
          <w:color w:val="244061" w:themeColor="accent1" w:themeShade="80"/>
          <w:sz w:val="26"/>
          <w:szCs w:val="26"/>
        </w:rPr>
      </w:pPr>
      <w:r w:rsidRPr="006F5BE4">
        <w:rPr>
          <w:rFonts w:ascii="BornomalaBN" w:hAnsi="BornomalaBN" w:cs="BornomalaBN"/>
          <w:color w:val="244061" w:themeColor="accent1" w:themeShade="80"/>
          <w:sz w:val="26"/>
          <w:szCs w:val="26"/>
        </w:rPr>
        <w:t>('</w:t>
      </w:r>
      <w:proofErr w:type="spellStart"/>
      <w:r w:rsidRPr="006F5BE4">
        <w:rPr>
          <w:rFonts w:ascii="BornomalaBN" w:hAnsi="BornomalaBN" w:cs="BornomalaBN"/>
          <w:color w:val="244061" w:themeColor="accent1" w:themeShade="80"/>
          <w:sz w:val="26"/>
          <w:szCs w:val="26"/>
        </w:rPr>
        <w:t>নাওয়ায়ে</w:t>
      </w:r>
      <w:proofErr w:type="spellEnd"/>
      <w:r w:rsidRPr="006F5BE4">
        <w:rPr>
          <w:rFonts w:ascii="BornomalaBN" w:hAnsi="BornomalaBN" w:cs="BornomalaBN"/>
          <w:color w:val="244061" w:themeColor="accent1" w:themeShade="80"/>
          <w:sz w:val="26"/>
          <w:szCs w:val="26"/>
        </w:rPr>
        <w:t xml:space="preserve"> </w:t>
      </w:r>
      <w:proofErr w:type="spellStart"/>
      <w:r w:rsidRPr="006F5BE4">
        <w:rPr>
          <w:rFonts w:ascii="BornomalaBN" w:hAnsi="BornomalaBN" w:cs="BornomalaBN"/>
          <w:color w:val="244061" w:themeColor="accent1" w:themeShade="80"/>
          <w:sz w:val="26"/>
          <w:szCs w:val="26"/>
        </w:rPr>
        <w:t>গাযওয়ায়ে</w:t>
      </w:r>
      <w:proofErr w:type="spellEnd"/>
      <w:r w:rsidRPr="006F5BE4">
        <w:rPr>
          <w:rFonts w:ascii="BornomalaBN" w:hAnsi="BornomalaBN" w:cs="BornomalaBN"/>
          <w:color w:val="244061" w:themeColor="accent1" w:themeShade="80"/>
          <w:sz w:val="26"/>
          <w:szCs w:val="26"/>
        </w:rPr>
        <w:t xml:space="preserve"> </w:t>
      </w:r>
      <w:proofErr w:type="spellStart"/>
      <w:r w:rsidRPr="006F5BE4">
        <w:rPr>
          <w:rFonts w:ascii="BornomalaBN" w:hAnsi="BornomalaBN" w:cs="BornomalaBN"/>
          <w:color w:val="244061" w:themeColor="accent1" w:themeShade="80"/>
          <w:sz w:val="26"/>
          <w:szCs w:val="26"/>
        </w:rPr>
        <w:t>হিন্দ</w:t>
      </w:r>
      <w:proofErr w:type="spellEnd"/>
      <w:r w:rsidRPr="006F5BE4">
        <w:rPr>
          <w:rFonts w:ascii="BornomalaBN" w:hAnsi="BornomalaBN" w:cs="BornomalaBN"/>
          <w:color w:val="244061" w:themeColor="accent1" w:themeShade="80"/>
          <w:sz w:val="26"/>
          <w:szCs w:val="26"/>
        </w:rPr>
        <w:t xml:space="preserve">' </w:t>
      </w:r>
      <w:proofErr w:type="spellStart"/>
      <w:r w:rsidRPr="006F5BE4">
        <w:rPr>
          <w:rFonts w:ascii="BornomalaBN" w:hAnsi="BornomalaBN" w:cs="BornomalaBN"/>
          <w:color w:val="244061" w:themeColor="accent1" w:themeShade="80"/>
          <w:sz w:val="26"/>
          <w:szCs w:val="26"/>
        </w:rPr>
        <w:t>ম্যাগাজিনের</w:t>
      </w:r>
      <w:proofErr w:type="spellEnd"/>
      <w:r w:rsidRPr="006F5BE4">
        <w:rPr>
          <w:rFonts w:ascii="BornomalaBN" w:hAnsi="BornomalaBN" w:cs="BornomalaBN"/>
          <w:color w:val="244061" w:themeColor="accent1" w:themeShade="80"/>
          <w:sz w:val="26"/>
          <w:szCs w:val="26"/>
        </w:rPr>
        <w:t xml:space="preserve"> </w:t>
      </w:r>
      <w:proofErr w:type="spellStart"/>
      <w:r w:rsidRPr="006F5BE4">
        <w:rPr>
          <w:rFonts w:ascii="BornomalaBN" w:hAnsi="BornomalaBN" w:cs="BornomalaBN"/>
          <w:color w:val="244061" w:themeColor="accent1" w:themeShade="80"/>
          <w:sz w:val="26"/>
          <w:szCs w:val="26"/>
        </w:rPr>
        <w:t>এপ্রিল</w:t>
      </w:r>
      <w:proofErr w:type="spellEnd"/>
      <w:r w:rsidRPr="006F5BE4">
        <w:rPr>
          <w:rFonts w:ascii="BornomalaBN" w:hAnsi="BornomalaBN" w:cs="BornomalaBN"/>
          <w:color w:val="244061" w:themeColor="accent1" w:themeShade="80"/>
          <w:sz w:val="26"/>
          <w:szCs w:val="26"/>
        </w:rPr>
        <w:t xml:space="preserve">-২০২০ </w:t>
      </w:r>
      <w:proofErr w:type="spellStart"/>
      <w:r w:rsidRPr="006F5BE4">
        <w:rPr>
          <w:rFonts w:ascii="BornomalaBN" w:hAnsi="BornomalaBN" w:cs="BornomalaBN"/>
          <w:color w:val="244061" w:themeColor="accent1" w:themeShade="80"/>
          <w:sz w:val="26"/>
          <w:szCs w:val="26"/>
        </w:rPr>
        <w:t>সংখার</w:t>
      </w:r>
      <w:proofErr w:type="spellEnd"/>
      <w:r w:rsidRPr="006F5BE4">
        <w:rPr>
          <w:rFonts w:ascii="BornomalaBN" w:hAnsi="BornomalaBN" w:cs="BornomalaBN"/>
          <w:color w:val="244061" w:themeColor="accent1" w:themeShade="80"/>
          <w:sz w:val="26"/>
          <w:szCs w:val="26"/>
        </w:rPr>
        <w:t xml:space="preserve"> ৮৬ </w:t>
      </w:r>
      <w:proofErr w:type="spellStart"/>
      <w:r w:rsidRPr="006F5BE4">
        <w:rPr>
          <w:rFonts w:ascii="BornomalaBN" w:hAnsi="BornomalaBN" w:cs="BornomalaBN"/>
          <w:color w:val="244061" w:themeColor="accent1" w:themeShade="80"/>
          <w:sz w:val="26"/>
          <w:szCs w:val="26"/>
        </w:rPr>
        <w:t>পৃষ্ঠা</w:t>
      </w:r>
      <w:proofErr w:type="spellEnd"/>
      <w:r w:rsidRPr="006F5BE4">
        <w:rPr>
          <w:rFonts w:ascii="BornomalaBN" w:hAnsi="BornomalaBN" w:cs="BornomalaBN"/>
          <w:color w:val="244061" w:themeColor="accent1" w:themeShade="80"/>
          <w:sz w:val="26"/>
          <w:szCs w:val="26"/>
        </w:rPr>
        <w:t xml:space="preserve"> </w:t>
      </w:r>
      <w:proofErr w:type="spellStart"/>
      <w:r w:rsidRPr="006F5BE4">
        <w:rPr>
          <w:rFonts w:ascii="BornomalaBN" w:hAnsi="BornomalaBN" w:cs="BornomalaBN"/>
          <w:color w:val="244061" w:themeColor="accent1" w:themeShade="80"/>
          <w:sz w:val="26"/>
          <w:szCs w:val="26"/>
        </w:rPr>
        <w:t>থেকে</w:t>
      </w:r>
      <w:proofErr w:type="spellEnd"/>
      <w:r w:rsidRPr="006F5BE4">
        <w:rPr>
          <w:rFonts w:ascii="BornomalaBN" w:hAnsi="BornomalaBN" w:cs="BornomalaBN"/>
          <w:color w:val="244061" w:themeColor="accent1" w:themeShade="80"/>
          <w:sz w:val="26"/>
          <w:szCs w:val="26"/>
        </w:rPr>
        <w:t xml:space="preserve"> </w:t>
      </w:r>
      <w:proofErr w:type="spellStart"/>
      <w:r w:rsidRPr="006F5BE4">
        <w:rPr>
          <w:rFonts w:ascii="BornomalaBN" w:hAnsi="BornomalaBN" w:cs="BornomalaBN"/>
          <w:color w:val="244061" w:themeColor="accent1" w:themeShade="80"/>
          <w:sz w:val="26"/>
          <w:szCs w:val="26"/>
        </w:rPr>
        <w:t>সংগৃহীত</w:t>
      </w:r>
      <w:proofErr w:type="spellEnd"/>
      <w:r w:rsidRPr="006F5BE4">
        <w:rPr>
          <w:rFonts w:ascii="BornomalaBN" w:hAnsi="BornomalaBN" w:cs="BornomalaBN"/>
          <w:color w:val="244061" w:themeColor="accent1" w:themeShade="80"/>
          <w:sz w:val="26"/>
          <w:szCs w:val="26"/>
        </w:rPr>
        <w:t xml:space="preserve"> ও </w:t>
      </w:r>
      <w:proofErr w:type="spellStart"/>
      <w:r w:rsidRPr="006F5BE4">
        <w:rPr>
          <w:rFonts w:ascii="BornomalaBN" w:hAnsi="BornomalaBN" w:cs="BornomalaBN"/>
          <w:color w:val="244061" w:themeColor="accent1" w:themeShade="80"/>
          <w:sz w:val="26"/>
          <w:szCs w:val="26"/>
        </w:rPr>
        <w:t>অনূদিত</w:t>
      </w:r>
      <w:proofErr w:type="spellEnd"/>
      <w:r w:rsidRPr="006F5BE4">
        <w:rPr>
          <w:rFonts w:ascii="BornomalaBN" w:hAnsi="BornomalaBN" w:cs="BornomalaBN"/>
          <w:color w:val="244061" w:themeColor="accent1" w:themeShade="80"/>
          <w:sz w:val="26"/>
          <w:szCs w:val="26"/>
        </w:rPr>
        <w:t>)</w:t>
      </w:r>
    </w:p>
    <w:p w14:paraId="5368FB1F" w14:textId="77777777" w:rsidR="00C36E23" w:rsidRPr="00735BDA" w:rsidRDefault="00C36E23" w:rsidP="00C36E23">
      <w:pPr>
        <w:bidi/>
        <w:spacing w:after="120"/>
        <w:jc w:val="center"/>
        <w:rPr>
          <w:rFonts w:ascii="BornomalaBN" w:hAnsi="BornomalaBN" w:cs="BornomalaBN"/>
          <w:bCs/>
          <w:sz w:val="26"/>
          <w:szCs w:val="26"/>
          <w:rtl/>
          <w:cs/>
        </w:rPr>
      </w:pPr>
    </w:p>
    <w:p w14:paraId="7D76A867" w14:textId="77777777" w:rsidR="00C36E23" w:rsidRDefault="00C36E23" w:rsidP="00C36E23">
      <w:pPr>
        <w:spacing w:after="120"/>
        <w:jc w:val="center"/>
        <w:rPr>
          <w:rFonts w:ascii="BornomalaBN" w:hAnsi="BornomalaBN" w:cs="BornomalaBN"/>
          <w:bCs/>
          <w:color w:val="365F91" w:themeColor="accent1" w:themeShade="BF"/>
          <w:sz w:val="26"/>
          <w:szCs w:val="26"/>
          <w:cs/>
        </w:rPr>
      </w:pPr>
      <w:r w:rsidRPr="00735BDA">
        <w:rPr>
          <w:rFonts w:ascii="BornomalaBN" w:hAnsi="BornomalaBN" w:cs="BornomalaBN"/>
          <w:bCs/>
          <w:color w:val="365F91" w:themeColor="accent1" w:themeShade="BF"/>
          <w:sz w:val="26"/>
          <w:szCs w:val="26"/>
          <w:rtl/>
          <w:cs/>
        </w:rPr>
        <w:t>*************</w:t>
      </w:r>
    </w:p>
    <w:p w14:paraId="57E690AF" w14:textId="77777777" w:rsidR="007162A2" w:rsidRPr="007162A2" w:rsidRDefault="007162A2" w:rsidP="00C36E23">
      <w:pPr>
        <w:pStyle w:val="Heading1"/>
        <w:rPr>
          <w:rFonts w:ascii="BornomalaBN" w:hAnsi="BornomalaBN" w:cs="BornomalaBN"/>
          <w:b w:val="0"/>
          <w:bCs w:val="0"/>
          <w:color w:val="C00000"/>
          <w:sz w:val="26"/>
          <w:szCs w:val="26"/>
        </w:rPr>
      </w:pPr>
      <w:bookmarkStart w:id="1" w:name="_GoBack"/>
      <w:bookmarkEnd w:id="1"/>
    </w:p>
    <w:sectPr w:rsidR="007162A2" w:rsidRPr="007162A2" w:rsidSect="006F5BE4">
      <w:footerReference w:type="default" r:id="rId9"/>
      <w:pgSz w:w="7920" w:h="12240" w:code="9"/>
      <w:pgMar w:top="1080" w:right="1080" w:bottom="1080" w:left="1080" w:header="720" w:footer="720" w:gutter="0"/>
      <w:cols w:space="720"/>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79A25E" w14:textId="77777777" w:rsidR="008B6032" w:rsidRDefault="008B6032">
      <w:pPr>
        <w:spacing w:after="0" w:line="240" w:lineRule="auto"/>
      </w:pPr>
      <w:r>
        <w:separator/>
      </w:r>
    </w:p>
  </w:endnote>
  <w:endnote w:type="continuationSeparator" w:id="0">
    <w:p w14:paraId="4CCBF25B" w14:textId="77777777" w:rsidR="008B6032" w:rsidRDefault="008B60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Kalpurush">
    <w:panose1 w:val="02000600000000000000"/>
    <w:charset w:val="00"/>
    <w:family w:val="auto"/>
    <w:pitch w:val="variable"/>
    <w:sig w:usb0="0001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Hind Siliguri">
    <w:panose1 w:val="02000000000000000000"/>
    <w:charset w:val="00"/>
    <w:family w:val="auto"/>
    <w:pitch w:val="variable"/>
    <w:sig w:usb0="00010007" w:usb1="00000000" w:usb2="00000000" w:usb3="00000000" w:csb0="00000093"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i Azad Pori Unicode">
    <w:panose1 w:val="02000600000000000000"/>
    <w:charset w:val="00"/>
    <w:family w:val="auto"/>
    <w:pitch w:val="variable"/>
    <w:sig w:usb0="00010003" w:usb1="00000000" w:usb2="00000000" w:usb3="00000000" w:csb0="00000001" w:csb1="00000000"/>
  </w:font>
  <w:font w:name="Li Sirajee Sheikh Unicode">
    <w:panose1 w:val="02000600000000000000"/>
    <w:charset w:val="00"/>
    <w:family w:val="auto"/>
    <w:pitch w:val="variable"/>
    <w:sig w:usb0="00010003" w:usb1="00000000" w:usb2="00000000" w:usb3="00000000" w:csb0="00000001" w:csb1="00000000"/>
  </w:font>
  <w:font w:name="Hind Siliguri Light">
    <w:panose1 w:val="02000000000000000000"/>
    <w:charset w:val="00"/>
    <w:family w:val="auto"/>
    <w:pitch w:val="variable"/>
    <w:sig w:usb0="00010007" w:usb1="00000000" w:usb2="00000000" w:usb3="00000000" w:csb0="00000093" w:csb1="00000000"/>
  </w:font>
  <w:font w:name="BornomalaBN">
    <w:panose1 w:val="02000600000000000000"/>
    <w:charset w:val="00"/>
    <w:family w:val="auto"/>
    <w:pitch w:val="variable"/>
    <w:sig w:usb0="80018003" w:usb1="00000000" w:usb2="00000000" w:usb3="00000000" w:csb0="00000001" w:csb1="00000000"/>
  </w:font>
  <w:font w:name="Sakkal Majalla">
    <w:panose1 w:val="02000000000000000000"/>
    <w:charset w:val="00"/>
    <w:family w:val="auto"/>
    <w:pitch w:val="variable"/>
    <w:sig w:usb0="A000207F" w:usb1="C000204B" w:usb2="00000008" w:usb3="00000000" w:csb0="000000D3" w:csb1="00000000"/>
  </w:font>
  <w:font w:name="Nirmala UI">
    <w:panose1 w:val="020B0502040204020203"/>
    <w:charset w:val="00"/>
    <w:family w:val="swiss"/>
    <w:pitch w:val="variable"/>
    <w:sig w:usb0="80FF8023" w:usb1="0200004A" w:usb2="00000200" w:usb3="00000000" w:csb0="00000001" w:csb1="00000000"/>
  </w:font>
  <w:font w:name="Kalpurush ANSI">
    <w:panose1 w:val="02000000000000000000"/>
    <w:charset w:val="00"/>
    <w:family w:val="auto"/>
    <w:pitch w:val="variable"/>
    <w:sig w:usb0="A00000AF" w:usb1="00000048"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07680" w14:textId="77777777" w:rsidR="00AC6B36" w:rsidRDefault="00AC6B36">
    <w:pPr>
      <w:pStyle w:val="Footer"/>
    </w:pPr>
    <w:r>
      <w:rPr>
        <w:noProof/>
      </w:rPr>
      <mc:AlternateContent>
        <mc:Choice Requires="wps">
          <w:drawing>
            <wp:anchor distT="0" distB="0" distL="114300" distR="114300" simplePos="0" relativeHeight="251662336" behindDoc="0" locked="0" layoutInCell="1" allowOverlap="1" wp14:anchorId="3E466C3F" wp14:editId="2EB37498">
              <wp:simplePos x="0" y="0"/>
              <wp:positionH relativeFrom="column">
                <wp:posOffset>1362075</wp:posOffset>
              </wp:positionH>
              <wp:positionV relativeFrom="paragraph">
                <wp:posOffset>150485</wp:posOffset>
              </wp:positionV>
              <wp:extent cx="923925" cy="352425"/>
              <wp:effectExtent l="0" t="0" r="9525" b="9525"/>
              <wp:wrapNone/>
              <wp:docPr id="5" name="Text Box 5"/>
              <wp:cNvGraphicFramePr/>
              <a:graphic xmlns:a="http://schemas.openxmlformats.org/drawingml/2006/main">
                <a:graphicData uri="http://schemas.microsoft.com/office/word/2010/wordprocessingShape">
                  <wps:wsp>
                    <wps:cNvSpPr txBox="1"/>
                    <wps:spPr>
                      <a:xfrm>
                        <a:off x="0" y="0"/>
                        <a:ext cx="923925" cy="352425"/>
                      </a:xfrm>
                      <a:prstGeom prst="rect">
                        <a:avLst/>
                      </a:prstGeom>
                      <a:solidFill>
                        <a:schemeClr val="lt1"/>
                      </a:solidFill>
                      <a:ln w="6350">
                        <a:noFill/>
                      </a:ln>
                    </wps:spPr>
                    <wps:txbx>
                      <w:txbxContent>
                        <w:p w14:paraId="28B9E311" w14:textId="77777777" w:rsidR="00AC6B36" w:rsidRPr="00AC6B36" w:rsidRDefault="00EC4A5A">
                          <w:pPr>
                            <w:rPr>
                              <w:rFonts w:ascii="Nirmala UI" w:hAnsi="Nirmala UI" w:cs="Nirmala UI"/>
                            </w:rPr>
                          </w:pPr>
                          <w:proofErr w:type="spellStart"/>
                          <w:r w:rsidRPr="00EC4A5A">
                            <w:rPr>
                              <w:rFonts w:ascii="Li Azad Pori Unicode" w:hAnsi="Li Azad Pori Unicode" w:cs="Li Azad Pori Unicode"/>
                              <w:b/>
                              <w:bCs/>
                              <w:color w:val="0070C0"/>
                              <w:sz w:val="26"/>
                              <w:szCs w:val="26"/>
                            </w:rPr>
                            <w:t>তারবিয়াহ</w:t>
                          </w:r>
                          <w:proofErr w:type="spellEnd"/>
                          <w:r w:rsidR="00AC6B36">
                            <w:rPr>
                              <w:rFonts w:ascii="Nirmala UI" w:hAnsi="Nirmala UI" w:cs="Nirmala UI"/>
                            </w:rPr>
                            <w:t xml:space="preserve"> </w:t>
                          </w:r>
                          <w:r w:rsidR="00AC6B36" w:rsidRPr="00EC4A5A">
                            <w:rPr>
                              <w:rFonts w:ascii="Nirmala UI" w:hAnsi="Nirmala UI" w:cs="Nirmala UI"/>
                              <w:color w:val="984806" w:themeColor="accent6" w:themeShade="80"/>
                            </w:rPr>
                            <w:t xml:space="preserve">– </w:t>
                          </w:r>
                          <w:r w:rsidRPr="00EC4A5A">
                            <w:rPr>
                              <w:rFonts w:ascii="Kalpurush ANSI" w:hAnsi="Kalpurush ANSI" w:cs="Nirmala UI"/>
                              <w:b/>
                              <w:bCs/>
                              <w:color w:val="984806" w:themeColor="accent6" w:themeShade="80"/>
                              <w:sz w:val="26"/>
                              <w:szCs w:val="26"/>
                            </w:rPr>
                            <w:fldChar w:fldCharType="begin"/>
                          </w:r>
                          <w:r w:rsidRPr="00EC4A5A">
                            <w:rPr>
                              <w:rFonts w:ascii="Kalpurush ANSI" w:hAnsi="Kalpurush ANSI" w:cs="Nirmala UI"/>
                              <w:b/>
                              <w:bCs/>
                              <w:color w:val="984806" w:themeColor="accent6" w:themeShade="80"/>
                              <w:sz w:val="26"/>
                              <w:szCs w:val="26"/>
                            </w:rPr>
                            <w:instrText xml:space="preserve"> PAGE   \* MERGEFORMAT </w:instrText>
                          </w:r>
                          <w:r w:rsidRPr="00EC4A5A">
                            <w:rPr>
                              <w:rFonts w:ascii="Kalpurush ANSI" w:hAnsi="Kalpurush ANSI" w:cs="Nirmala UI"/>
                              <w:b/>
                              <w:bCs/>
                              <w:color w:val="984806" w:themeColor="accent6" w:themeShade="80"/>
                              <w:sz w:val="26"/>
                              <w:szCs w:val="26"/>
                            </w:rPr>
                            <w:fldChar w:fldCharType="separate"/>
                          </w:r>
                          <w:r w:rsidRPr="00EC4A5A">
                            <w:rPr>
                              <w:rFonts w:ascii="Kalpurush ANSI" w:hAnsi="Kalpurush ANSI" w:cs="Nirmala UI"/>
                              <w:b/>
                              <w:bCs/>
                              <w:noProof/>
                              <w:color w:val="984806" w:themeColor="accent6" w:themeShade="80"/>
                              <w:sz w:val="26"/>
                              <w:szCs w:val="26"/>
                            </w:rPr>
                            <w:t>1</w:t>
                          </w:r>
                          <w:r w:rsidRPr="00EC4A5A">
                            <w:rPr>
                              <w:rFonts w:ascii="Kalpurush ANSI" w:hAnsi="Kalpurush ANSI" w:cs="Nirmala UI"/>
                              <w:b/>
                              <w:bCs/>
                              <w:noProof/>
                              <w:color w:val="984806" w:themeColor="accent6" w:themeShade="80"/>
                              <w:sz w:val="26"/>
                              <w:szCs w:val="26"/>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466C3F" id="_x0000_t202" coordsize="21600,21600" o:spt="202" path="m,l,21600r21600,l21600,xe">
              <v:stroke joinstyle="miter"/>
              <v:path gradientshapeok="t" o:connecttype="rect"/>
            </v:shapetype>
            <v:shape id="Text Box 5" o:spid="_x0000_s1026" type="#_x0000_t202" style="position:absolute;margin-left:107.25pt;margin-top:11.85pt;width:72.75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" fillcolor="white [3201]" stroked="f" strokeweight=".5pt">
              <v:textbox>
                <w:txbxContent>
                  <w:p w14:paraId="28B9E311" w14:textId="77777777" w:rsidR="00AC6B36" w:rsidRPr="00AC6B36" w:rsidRDefault="00EC4A5A">
                    <w:pPr>
                      <w:rPr>
                        <w:rFonts w:ascii="Nirmala UI" w:hAnsi="Nirmala UI" w:cs="Nirmala UI"/>
                      </w:rPr>
                    </w:pPr>
                    <w:proofErr w:type="spellStart"/>
                    <w:r w:rsidRPr="00EC4A5A">
                      <w:rPr>
                        <w:rFonts w:ascii="Li Azad Pori Unicode" w:hAnsi="Li Azad Pori Unicode" w:cs="Li Azad Pori Unicode"/>
                        <w:b/>
                        <w:bCs/>
                        <w:color w:val="0070C0"/>
                        <w:sz w:val="26"/>
                        <w:szCs w:val="26"/>
                      </w:rPr>
                      <w:t>তারবিয়াহ</w:t>
                    </w:r>
                    <w:proofErr w:type="spellEnd"/>
                    <w:r w:rsidR="00AC6B36">
                      <w:rPr>
                        <w:rFonts w:ascii="Nirmala UI" w:hAnsi="Nirmala UI" w:cs="Nirmala UI"/>
                      </w:rPr>
                      <w:t xml:space="preserve"> </w:t>
                    </w:r>
                    <w:r w:rsidR="00AC6B36" w:rsidRPr="00EC4A5A">
                      <w:rPr>
                        <w:rFonts w:ascii="Nirmala UI" w:hAnsi="Nirmala UI" w:cs="Nirmala UI"/>
                        <w:color w:val="984806" w:themeColor="accent6" w:themeShade="80"/>
                      </w:rPr>
                      <w:t xml:space="preserve">– </w:t>
                    </w:r>
                    <w:r w:rsidRPr="00EC4A5A">
                      <w:rPr>
                        <w:rFonts w:ascii="Kalpurush ANSI" w:hAnsi="Kalpurush ANSI" w:cs="Nirmala UI"/>
                        <w:b/>
                        <w:bCs/>
                        <w:color w:val="984806" w:themeColor="accent6" w:themeShade="80"/>
                        <w:sz w:val="26"/>
                        <w:szCs w:val="26"/>
                      </w:rPr>
                      <w:fldChar w:fldCharType="begin"/>
                    </w:r>
                    <w:r w:rsidRPr="00EC4A5A">
                      <w:rPr>
                        <w:rFonts w:ascii="Kalpurush ANSI" w:hAnsi="Kalpurush ANSI" w:cs="Nirmala UI"/>
                        <w:b/>
                        <w:bCs/>
                        <w:color w:val="984806" w:themeColor="accent6" w:themeShade="80"/>
                        <w:sz w:val="26"/>
                        <w:szCs w:val="26"/>
                      </w:rPr>
                      <w:instrText xml:space="preserve"> PAGE   \* MERGEFORMAT </w:instrText>
                    </w:r>
                    <w:r w:rsidRPr="00EC4A5A">
                      <w:rPr>
                        <w:rFonts w:ascii="Kalpurush ANSI" w:hAnsi="Kalpurush ANSI" w:cs="Nirmala UI"/>
                        <w:b/>
                        <w:bCs/>
                        <w:color w:val="984806" w:themeColor="accent6" w:themeShade="80"/>
                        <w:sz w:val="26"/>
                        <w:szCs w:val="26"/>
                      </w:rPr>
                      <w:fldChar w:fldCharType="separate"/>
                    </w:r>
                    <w:r w:rsidRPr="00EC4A5A">
                      <w:rPr>
                        <w:rFonts w:ascii="Kalpurush ANSI" w:hAnsi="Kalpurush ANSI" w:cs="Nirmala UI"/>
                        <w:b/>
                        <w:bCs/>
                        <w:noProof/>
                        <w:color w:val="984806" w:themeColor="accent6" w:themeShade="80"/>
                        <w:sz w:val="26"/>
                        <w:szCs w:val="26"/>
                      </w:rPr>
                      <w:t>1</w:t>
                    </w:r>
                    <w:r w:rsidRPr="00EC4A5A">
                      <w:rPr>
                        <w:rFonts w:ascii="Kalpurush ANSI" w:hAnsi="Kalpurush ANSI" w:cs="Nirmala UI"/>
                        <w:b/>
                        <w:bCs/>
                        <w:noProof/>
                        <w:color w:val="984806" w:themeColor="accent6" w:themeShade="80"/>
                        <w:sz w:val="26"/>
                        <w:szCs w:val="26"/>
                      </w:rPr>
                      <w:fldChar w:fldCharType="end"/>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358CBE8A" wp14:editId="73768D5F">
              <wp:simplePos x="0" y="0"/>
              <wp:positionH relativeFrom="column">
                <wp:posOffset>-685800</wp:posOffset>
              </wp:positionH>
              <wp:positionV relativeFrom="paragraph">
                <wp:posOffset>27940</wp:posOffset>
              </wp:positionV>
              <wp:extent cx="5286375" cy="58102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5286375" cy="58102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9893E6A" id="Rectangle 4" o:spid="_x0000_s1026" style="position:absolute;margin-left:-54pt;margin-top:2.2pt;width:416.25pt;height:45.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" fillcolor="white [3212]" strokecolor="white [3212]" strokeweight="2pt"/>
          </w:pict>
        </mc:Fallback>
      </mc:AlternateContent>
    </w:r>
    <w:r>
      <w:rPr>
        <w:noProof/>
      </w:rPr>
      <mc:AlternateContent>
        <mc:Choice Requires="wps">
          <w:drawing>
            <wp:anchor distT="0" distB="0" distL="114300" distR="114300" simplePos="0" relativeHeight="251660288" behindDoc="0" locked="0" layoutInCell="1" allowOverlap="1" wp14:anchorId="261A5C2A" wp14:editId="5C4E8B67">
              <wp:simplePos x="0" y="0"/>
              <wp:positionH relativeFrom="column">
                <wp:posOffset>3257550</wp:posOffset>
              </wp:positionH>
              <wp:positionV relativeFrom="paragraph">
                <wp:posOffset>104140</wp:posOffset>
              </wp:positionV>
              <wp:extent cx="381000" cy="323850"/>
              <wp:effectExtent l="0" t="0" r="0" b="0"/>
              <wp:wrapNone/>
              <wp:docPr id="3" name="Text Box 3"/>
              <wp:cNvGraphicFramePr/>
              <a:graphic xmlns:a="http://schemas.openxmlformats.org/drawingml/2006/main">
                <a:graphicData uri="http://schemas.microsoft.com/office/word/2010/wordprocessingShape">
                  <wps:wsp>
                    <wps:cNvSpPr txBox="1"/>
                    <wps:spPr>
                      <a:xfrm>
                        <a:off x="0" y="0"/>
                        <a:ext cx="381000"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93777F3" w14:textId="77777777" w:rsidR="00AC6B36" w:rsidRPr="00F75B59" w:rsidRDefault="00AC6B36" w:rsidP="00BF5730">
                          <w:pPr>
                            <w:jc w:val="center"/>
                            <w:rPr>
                              <w:rFonts w:ascii="Kalpurush ANSI" w:hAnsi="Kalpurush ANSI"/>
                              <w:b/>
                              <w:bCs/>
                              <w:color w:val="984806" w:themeColor="accent6" w:themeShade="80"/>
                            </w:rPr>
                          </w:pPr>
                          <w:r w:rsidRPr="00F75B59">
                            <w:rPr>
                              <w:rFonts w:ascii="Kalpurush ANSI" w:hAnsi="Kalpurush ANSI"/>
                              <w:b/>
                              <w:bCs/>
                              <w:color w:val="984806" w:themeColor="accent6" w:themeShade="80"/>
                            </w:rPr>
                            <w:fldChar w:fldCharType="begin"/>
                          </w:r>
                          <w:r w:rsidRPr="00F75B59">
                            <w:rPr>
                              <w:rFonts w:ascii="Kalpurush ANSI" w:hAnsi="Kalpurush ANSI"/>
                              <w:b/>
                              <w:bCs/>
                              <w:color w:val="984806" w:themeColor="accent6" w:themeShade="80"/>
                            </w:rPr>
                            <w:instrText xml:space="preserve"> PAGE   \* MERGEFORMAT </w:instrText>
                          </w:r>
                          <w:r w:rsidRPr="00F75B59">
                            <w:rPr>
                              <w:rFonts w:ascii="Kalpurush ANSI" w:hAnsi="Kalpurush ANSI"/>
                              <w:b/>
                              <w:bCs/>
                              <w:color w:val="984806" w:themeColor="accent6" w:themeShade="80"/>
                            </w:rPr>
                            <w:fldChar w:fldCharType="separate"/>
                          </w:r>
                          <w:r>
                            <w:rPr>
                              <w:rFonts w:ascii="Kalpurush ANSI" w:hAnsi="Kalpurush ANSI"/>
                              <w:b/>
                              <w:bCs/>
                              <w:noProof/>
                              <w:color w:val="984806" w:themeColor="accent6" w:themeShade="80"/>
                            </w:rPr>
                            <w:t>42</w:t>
                          </w:r>
                          <w:r w:rsidRPr="00F75B59">
                            <w:rPr>
                              <w:rFonts w:ascii="Kalpurush ANSI" w:hAnsi="Kalpurush ANSI"/>
                              <w:b/>
                              <w:bCs/>
                              <w:noProof/>
                              <w:color w:val="984806" w:themeColor="accent6" w:themeShade="8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61A5C2A" id="Text Box 3" o:spid="_x0000_s1027" type="#_x0000_t202" style="position:absolute;margin-left:256.5pt;margin-top:8.2pt;width:30pt;height:25.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" filled="f" stroked="f" strokeweight=".5pt">
              <v:textbox>
                <w:txbxContent>
                  <w:p w14:paraId="493777F3" w14:textId="77777777" w:rsidR="00AC6B36" w:rsidRPr="00F75B59" w:rsidRDefault="00AC6B36" w:rsidP="00BF5730">
                    <w:pPr>
                      <w:jc w:val="center"/>
                      <w:rPr>
                        <w:rFonts w:ascii="Kalpurush ANSI" w:hAnsi="Kalpurush ANSI"/>
                        <w:b/>
                        <w:bCs/>
                        <w:color w:val="984806" w:themeColor="accent6" w:themeShade="80"/>
                      </w:rPr>
                    </w:pPr>
                    <w:r w:rsidRPr="00F75B59">
                      <w:rPr>
                        <w:rFonts w:ascii="Kalpurush ANSI" w:hAnsi="Kalpurush ANSI"/>
                        <w:b/>
                        <w:bCs/>
                        <w:color w:val="984806" w:themeColor="accent6" w:themeShade="80"/>
                      </w:rPr>
                      <w:fldChar w:fldCharType="begin"/>
                    </w:r>
                    <w:r w:rsidRPr="00F75B59">
                      <w:rPr>
                        <w:rFonts w:ascii="Kalpurush ANSI" w:hAnsi="Kalpurush ANSI"/>
                        <w:b/>
                        <w:bCs/>
                        <w:color w:val="984806" w:themeColor="accent6" w:themeShade="80"/>
                      </w:rPr>
                      <w:instrText xml:space="preserve"> PAGE   \* MERGEFORMAT </w:instrText>
                    </w:r>
                    <w:r w:rsidRPr="00F75B59">
                      <w:rPr>
                        <w:rFonts w:ascii="Kalpurush ANSI" w:hAnsi="Kalpurush ANSI"/>
                        <w:b/>
                        <w:bCs/>
                        <w:color w:val="984806" w:themeColor="accent6" w:themeShade="80"/>
                      </w:rPr>
                      <w:fldChar w:fldCharType="separate"/>
                    </w:r>
                    <w:r>
                      <w:rPr>
                        <w:rFonts w:ascii="Kalpurush ANSI" w:hAnsi="Kalpurush ANSI"/>
                        <w:b/>
                        <w:bCs/>
                        <w:noProof/>
                        <w:color w:val="984806" w:themeColor="accent6" w:themeShade="80"/>
                      </w:rPr>
                      <w:t>42</w:t>
                    </w:r>
                    <w:r w:rsidRPr="00F75B59">
                      <w:rPr>
                        <w:rFonts w:ascii="Kalpurush ANSI" w:hAnsi="Kalpurush ANSI"/>
                        <w:b/>
                        <w:bCs/>
                        <w:noProof/>
                        <w:color w:val="984806" w:themeColor="accent6" w:themeShade="80"/>
                      </w:rPr>
                      <w:fldChar w:fldCharType="end"/>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4C46C795" wp14:editId="52637ED0">
              <wp:simplePos x="0" y="0"/>
              <wp:positionH relativeFrom="column">
                <wp:posOffset>3257550</wp:posOffset>
              </wp:positionH>
              <wp:positionV relativeFrom="paragraph">
                <wp:posOffset>56515</wp:posOffset>
              </wp:positionV>
              <wp:extent cx="381000" cy="371475"/>
              <wp:effectExtent l="0" t="0" r="19050" b="28575"/>
              <wp:wrapNone/>
              <wp:docPr id="2" name="Rounded Rectangle 2"/>
              <wp:cNvGraphicFramePr/>
              <a:graphic xmlns:a="http://schemas.openxmlformats.org/drawingml/2006/main">
                <a:graphicData uri="http://schemas.microsoft.com/office/word/2010/wordprocessingShape">
                  <wps:wsp>
                    <wps:cNvSpPr/>
                    <wps:spPr>
                      <a:xfrm>
                        <a:off x="0" y="0"/>
                        <a:ext cx="381000" cy="371475"/>
                      </a:xfrm>
                      <a:prstGeom prst="roundRect">
                        <a:avLst/>
                      </a:prstGeom>
                      <a:noFill/>
                      <a:ln>
                        <a:solidFill>
                          <a:schemeClr val="accent3">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AE63F05" id="Rounded Rectangle 2" o:spid="_x0000_s1026" style="position:absolute;margin-left:256.5pt;margin-top:4.45pt;width:30pt;height:29.25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" filled="f" strokecolor="#d6e3bc [1302]" strokeweight="2p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ED6D16" w14:textId="77777777" w:rsidR="008B6032" w:rsidRDefault="008B6032">
      <w:pPr>
        <w:spacing w:after="0" w:line="240" w:lineRule="auto"/>
      </w:pPr>
      <w:r>
        <w:separator/>
      </w:r>
    </w:p>
  </w:footnote>
  <w:footnote w:type="continuationSeparator" w:id="0">
    <w:p w14:paraId="25B0BFF3" w14:textId="77777777" w:rsidR="008B6032" w:rsidRDefault="008B60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D0C6CA7E"/>
    <w:lvl w:ilvl="0" w:tplc="7F4AAF76">
      <w:start w:val="1"/>
      <w:numFmt w:val="bullet"/>
      <w:lvlText w:val=""/>
      <w:lvlJc w:val="left"/>
      <w:pPr>
        <w:ind w:left="720" w:hanging="360"/>
      </w:pPr>
      <w:rPr>
        <w:rFonts w:ascii="Symbol" w:eastAsia="SimSun" w:hAnsi="Symbol" w:cs="Kalpurush"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B603E09"/>
    <w:multiLevelType w:val="hybridMultilevel"/>
    <w:tmpl w:val="51EEB1CE"/>
    <w:lvl w:ilvl="0" w:tplc="D61C9332">
      <w:start w:val="1"/>
      <w:numFmt w:val="bullet"/>
      <w:lvlText w:val=""/>
      <w:lvlJc w:val="left"/>
      <w:pPr>
        <w:ind w:left="720" w:hanging="360"/>
      </w:pPr>
      <w:rPr>
        <w:rFonts w:ascii="Symbol" w:eastAsia="SimSun" w:hAnsi="Symbol" w:cs="Kalpurush"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5327338"/>
    <w:multiLevelType w:val="hybridMultilevel"/>
    <w:tmpl w:val="D0C6CA7E"/>
    <w:lvl w:ilvl="0" w:tplc="7F4AAF76">
      <w:numFmt w:val="bullet"/>
      <w:lvlText w:val=""/>
      <w:lvlJc w:val="left"/>
      <w:pPr>
        <w:ind w:left="720" w:hanging="360"/>
      </w:pPr>
      <w:rPr>
        <w:rFonts w:ascii="Symbol" w:eastAsiaTheme="minorEastAsia" w:hAnsi="Symbol" w:cs="Kalpurush"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779B"/>
    <w:rsid w:val="000201CE"/>
    <w:rsid w:val="00021285"/>
    <w:rsid w:val="00073BB8"/>
    <w:rsid w:val="00080462"/>
    <w:rsid w:val="000B694D"/>
    <w:rsid w:val="000D5E0F"/>
    <w:rsid w:val="000E632F"/>
    <w:rsid w:val="00100FA7"/>
    <w:rsid w:val="001149C3"/>
    <w:rsid w:val="001E322D"/>
    <w:rsid w:val="001E3812"/>
    <w:rsid w:val="001F3E3A"/>
    <w:rsid w:val="00203FD8"/>
    <w:rsid w:val="002126AF"/>
    <w:rsid w:val="00230505"/>
    <w:rsid w:val="0023436A"/>
    <w:rsid w:val="00272E87"/>
    <w:rsid w:val="00280A2A"/>
    <w:rsid w:val="00297FFB"/>
    <w:rsid w:val="002B273F"/>
    <w:rsid w:val="002E07DE"/>
    <w:rsid w:val="002E22E5"/>
    <w:rsid w:val="00321035"/>
    <w:rsid w:val="00334E81"/>
    <w:rsid w:val="003700EF"/>
    <w:rsid w:val="003A01A4"/>
    <w:rsid w:val="00436DF6"/>
    <w:rsid w:val="00454D7F"/>
    <w:rsid w:val="004802F7"/>
    <w:rsid w:val="00531D9D"/>
    <w:rsid w:val="005437D6"/>
    <w:rsid w:val="00556E9D"/>
    <w:rsid w:val="005701C4"/>
    <w:rsid w:val="00583CB3"/>
    <w:rsid w:val="005915A5"/>
    <w:rsid w:val="00662079"/>
    <w:rsid w:val="006759D9"/>
    <w:rsid w:val="006F5BE4"/>
    <w:rsid w:val="007162A2"/>
    <w:rsid w:val="00735BDA"/>
    <w:rsid w:val="00735F97"/>
    <w:rsid w:val="00781B46"/>
    <w:rsid w:val="007B5690"/>
    <w:rsid w:val="007C43EA"/>
    <w:rsid w:val="0081359F"/>
    <w:rsid w:val="00836F00"/>
    <w:rsid w:val="00842983"/>
    <w:rsid w:val="00883BBA"/>
    <w:rsid w:val="00884ED2"/>
    <w:rsid w:val="008A3630"/>
    <w:rsid w:val="008B6032"/>
    <w:rsid w:val="008B783B"/>
    <w:rsid w:val="008C23E8"/>
    <w:rsid w:val="008C2A03"/>
    <w:rsid w:val="008E46B7"/>
    <w:rsid w:val="009A2F32"/>
    <w:rsid w:val="009D18CF"/>
    <w:rsid w:val="009D2F3A"/>
    <w:rsid w:val="009F3E2E"/>
    <w:rsid w:val="00AC6B36"/>
    <w:rsid w:val="00B074C3"/>
    <w:rsid w:val="00B100B0"/>
    <w:rsid w:val="00B33153"/>
    <w:rsid w:val="00B41598"/>
    <w:rsid w:val="00B41C59"/>
    <w:rsid w:val="00B757C5"/>
    <w:rsid w:val="00B764D2"/>
    <w:rsid w:val="00BF5730"/>
    <w:rsid w:val="00C04D0C"/>
    <w:rsid w:val="00C07B74"/>
    <w:rsid w:val="00C36E23"/>
    <w:rsid w:val="00C5043B"/>
    <w:rsid w:val="00C843AF"/>
    <w:rsid w:val="00CA76DB"/>
    <w:rsid w:val="00D677C2"/>
    <w:rsid w:val="00DA5F96"/>
    <w:rsid w:val="00DA6C11"/>
    <w:rsid w:val="00E33D8B"/>
    <w:rsid w:val="00E404AF"/>
    <w:rsid w:val="00E45C38"/>
    <w:rsid w:val="00E6779B"/>
    <w:rsid w:val="00EA0648"/>
    <w:rsid w:val="00EB3B4C"/>
    <w:rsid w:val="00EC4A5A"/>
    <w:rsid w:val="00EC55E7"/>
    <w:rsid w:val="00EE28B6"/>
    <w:rsid w:val="00F117B8"/>
    <w:rsid w:val="00F1515A"/>
    <w:rsid w:val="00F62E8E"/>
    <w:rsid w:val="00F706BD"/>
    <w:rsid w:val="00FA755D"/>
    <w:rsid w:val="00FB7124"/>
    <w:rsid w:val="00FD014B"/>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F79CDA"/>
  <w15:docId w15:val="{3994E12B-B994-4009-9355-D79BD2F42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bn-IN"/>
      </w:rPr>
    </w:rPrDefault>
    <w:pPrDefault>
      <w:pPr>
        <w:spacing w:after="120" w:line="276" w:lineRule="auto"/>
        <w:jc w:val="both"/>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C55E7"/>
    <w:pPr>
      <w:spacing w:after="200"/>
      <w:jc w:val="left"/>
    </w:pPr>
    <w:rPr>
      <w:rFonts w:ascii="Calibri" w:eastAsia="Calibri" w:hAnsi="Calibri" w:cs="Vrinda"/>
    </w:rPr>
  </w:style>
  <w:style w:type="paragraph" w:styleId="Heading1">
    <w:name w:val="heading 1"/>
    <w:basedOn w:val="Normal"/>
    <w:next w:val="Normal"/>
    <w:link w:val="Heading1Char"/>
    <w:autoRedefine/>
    <w:uiPriority w:val="9"/>
    <w:qFormat/>
    <w:rsid w:val="00EE28B6"/>
    <w:pPr>
      <w:keepNext/>
      <w:keepLines/>
      <w:spacing w:before="240" w:after="0" w:line="360" w:lineRule="auto"/>
      <w:jc w:val="center"/>
      <w:outlineLvl w:val="0"/>
    </w:pPr>
    <w:rPr>
      <w:rFonts w:ascii="Hind Siliguri" w:eastAsiaTheme="majorEastAsia" w:hAnsi="Hind Siliguri" w:cs="Hind Siliguri"/>
      <w:b/>
      <w:bCs/>
      <w:color w:val="984806" w:themeColor="accent6" w:themeShade="80"/>
      <w:sz w:val="24"/>
      <w:szCs w:val="24"/>
    </w:rPr>
  </w:style>
  <w:style w:type="paragraph" w:styleId="Heading2">
    <w:name w:val="heading 2"/>
    <w:basedOn w:val="Normal"/>
    <w:link w:val="Heading2Char"/>
    <w:uiPriority w:val="1"/>
    <w:unhideWhenUsed/>
    <w:qFormat/>
    <w:rsid w:val="00EB3B4C"/>
    <w:pPr>
      <w:widowControl w:val="0"/>
      <w:autoSpaceDE w:val="0"/>
      <w:autoSpaceDN w:val="0"/>
      <w:spacing w:after="0" w:line="240" w:lineRule="auto"/>
      <w:ind w:left="1750"/>
      <w:outlineLvl w:val="1"/>
    </w:pPr>
    <w:rPr>
      <w:rFonts w:ascii="Times New Roman" w:eastAsia="Times New Roman" w:hAnsi="Times New Roman" w:cs="Times New Roman"/>
      <w:b/>
      <w:bCs/>
      <w:sz w:val="23"/>
      <w:szCs w:val="23"/>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EC55E7"/>
    <w:rPr>
      <w:i/>
      <w:iCs/>
    </w:rPr>
  </w:style>
  <w:style w:type="paragraph" w:styleId="Footer">
    <w:name w:val="footer"/>
    <w:basedOn w:val="Normal"/>
    <w:link w:val="FooterChar"/>
    <w:uiPriority w:val="99"/>
    <w:unhideWhenUsed/>
    <w:rsid w:val="00EC55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55E7"/>
    <w:rPr>
      <w:rFonts w:ascii="Calibri" w:eastAsia="Calibri" w:hAnsi="Calibri" w:cs="Vrinda"/>
    </w:rPr>
  </w:style>
  <w:style w:type="paragraph" w:customStyle="1" w:styleId="narrated-by">
    <w:name w:val="narrated-by"/>
    <w:basedOn w:val="Normal"/>
    <w:rsid w:val="00EC55E7"/>
    <w:pPr>
      <w:spacing w:before="100" w:beforeAutospacing="1" w:after="100" w:afterAutospacing="1" w:line="240" w:lineRule="auto"/>
    </w:pPr>
    <w:rPr>
      <w:rFonts w:ascii="Times New Roman" w:eastAsia="Times New Roman" w:hAnsi="Times New Roman" w:cs="Times New Roman"/>
      <w:sz w:val="24"/>
      <w:szCs w:val="24"/>
      <w:lang w:bidi="ar-SA"/>
    </w:rPr>
  </w:style>
  <w:style w:type="character" w:styleId="Hyperlink">
    <w:name w:val="Hyperlink"/>
    <w:uiPriority w:val="99"/>
    <w:unhideWhenUsed/>
    <w:rsid w:val="00EC55E7"/>
    <w:rPr>
      <w:color w:val="0000FF"/>
      <w:u w:val="single"/>
    </w:rPr>
  </w:style>
  <w:style w:type="character" w:customStyle="1" w:styleId="ayatext">
    <w:name w:val="ayatext"/>
    <w:basedOn w:val="DefaultParagraphFont"/>
    <w:rsid w:val="00EB3B4C"/>
  </w:style>
  <w:style w:type="character" w:customStyle="1" w:styleId="ayanumber">
    <w:name w:val="ayanumber"/>
    <w:basedOn w:val="DefaultParagraphFont"/>
    <w:rsid w:val="00EB3B4C"/>
  </w:style>
  <w:style w:type="character" w:customStyle="1" w:styleId="sign">
    <w:name w:val="sign"/>
    <w:basedOn w:val="DefaultParagraphFont"/>
    <w:rsid w:val="00EB3B4C"/>
  </w:style>
  <w:style w:type="character" w:customStyle="1" w:styleId="Heading1Char">
    <w:name w:val="Heading 1 Char"/>
    <w:basedOn w:val="DefaultParagraphFont"/>
    <w:link w:val="Heading1"/>
    <w:uiPriority w:val="9"/>
    <w:rsid w:val="00EE28B6"/>
    <w:rPr>
      <w:rFonts w:ascii="Hind Siliguri" w:eastAsiaTheme="majorEastAsia" w:hAnsi="Hind Siliguri" w:cs="Hind Siliguri"/>
      <w:b/>
      <w:bCs/>
      <w:color w:val="984806" w:themeColor="accent6" w:themeShade="80"/>
      <w:sz w:val="24"/>
      <w:szCs w:val="24"/>
    </w:rPr>
  </w:style>
  <w:style w:type="character" w:customStyle="1" w:styleId="Heading2Char">
    <w:name w:val="Heading 2 Char"/>
    <w:basedOn w:val="DefaultParagraphFont"/>
    <w:link w:val="Heading2"/>
    <w:uiPriority w:val="1"/>
    <w:rsid w:val="00EB3B4C"/>
    <w:rPr>
      <w:rFonts w:ascii="Times New Roman" w:eastAsia="Times New Roman" w:hAnsi="Times New Roman" w:cs="Times New Roman"/>
      <w:b/>
      <w:bCs/>
      <w:sz w:val="23"/>
      <w:szCs w:val="23"/>
      <w:lang w:bidi="ar-SA"/>
    </w:rPr>
  </w:style>
  <w:style w:type="character" w:customStyle="1" w:styleId="BodyTextChar">
    <w:name w:val="Body Text Char"/>
    <w:basedOn w:val="DefaultParagraphFont"/>
    <w:link w:val="BodyText"/>
    <w:uiPriority w:val="1"/>
    <w:rsid w:val="00EB3B4C"/>
    <w:rPr>
      <w:rFonts w:ascii="Georgia" w:eastAsia="Georgia" w:hAnsi="Georgia" w:cs="Georgia"/>
      <w:sz w:val="23"/>
      <w:szCs w:val="23"/>
      <w:lang w:bidi="ar-SA"/>
    </w:rPr>
  </w:style>
  <w:style w:type="paragraph" w:styleId="BodyText">
    <w:name w:val="Body Text"/>
    <w:basedOn w:val="Normal"/>
    <w:link w:val="BodyTextChar"/>
    <w:uiPriority w:val="1"/>
    <w:unhideWhenUsed/>
    <w:qFormat/>
    <w:rsid w:val="00EB3B4C"/>
    <w:pPr>
      <w:widowControl w:val="0"/>
      <w:autoSpaceDE w:val="0"/>
      <w:autoSpaceDN w:val="0"/>
      <w:spacing w:after="0" w:line="240" w:lineRule="auto"/>
    </w:pPr>
    <w:rPr>
      <w:rFonts w:ascii="Georgia" w:eastAsia="Georgia" w:hAnsi="Georgia" w:cs="Georgia"/>
      <w:sz w:val="23"/>
      <w:szCs w:val="23"/>
      <w:lang w:bidi="ar-SA"/>
    </w:rPr>
  </w:style>
  <w:style w:type="character" w:customStyle="1" w:styleId="BodyTextChar1">
    <w:name w:val="Body Text Char1"/>
    <w:basedOn w:val="DefaultParagraphFont"/>
    <w:uiPriority w:val="99"/>
    <w:semiHidden/>
    <w:rsid w:val="00EB3B4C"/>
    <w:rPr>
      <w:rFonts w:ascii="Calibri" w:eastAsia="Calibri" w:hAnsi="Calibri" w:cs="Vrinda"/>
    </w:rPr>
  </w:style>
  <w:style w:type="character" w:customStyle="1" w:styleId="HeaderChar">
    <w:name w:val="Header Char"/>
    <w:basedOn w:val="DefaultParagraphFont"/>
    <w:link w:val="Header"/>
    <w:uiPriority w:val="99"/>
    <w:rsid w:val="00EB3B4C"/>
    <w:rPr>
      <w:rFonts w:ascii="Calibri" w:eastAsia="SimSun" w:hAnsi="Calibri" w:cs="Arial"/>
      <w:szCs w:val="22"/>
      <w:lang w:bidi="ar-SA"/>
    </w:rPr>
  </w:style>
  <w:style w:type="paragraph" w:styleId="Header">
    <w:name w:val="header"/>
    <w:basedOn w:val="Normal"/>
    <w:link w:val="HeaderChar"/>
    <w:uiPriority w:val="99"/>
    <w:unhideWhenUsed/>
    <w:rsid w:val="00EB3B4C"/>
    <w:pPr>
      <w:tabs>
        <w:tab w:val="center" w:pos="4680"/>
        <w:tab w:val="right" w:pos="9360"/>
      </w:tabs>
      <w:spacing w:after="0" w:line="240" w:lineRule="auto"/>
    </w:pPr>
    <w:rPr>
      <w:rFonts w:eastAsia="SimSun" w:cs="Arial"/>
      <w:szCs w:val="22"/>
      <w:lang w:bidi="ar-SA"/>
    </w:rPr>
  </w:style>
  <w:style w:type="character" w:customStyle="1" w:styleId="HeaderChar1">
    <w:name w:val="Header Char1"/>
    <w:basedOn w:val="DefaultParagraphFont"/>
    <w:uiPriority w:val="99"/>
    <w:semiHidden/>
    <w:rsid w:val="00EB3B4C"/>
    <w:rPr>
      <w:rFonts w:ascii="Calibri" w:eastAsia="Calibri" w:hAnsi="Calibri" w:cs="Vrinda"/>
    </w:rPr>
  </w:style>
  <w:style w:type="character" w:customStyle="1" w:styleId="FooterChar1">
    <w:name w:val="Footer Char1"/>
    <w:basedOn w:val="DefaultParagraphFont"/>
    <w:uiPriority w:val="99"/>
    <w:semiHidden/>
    <w:rsid w:val="00EB3B4C"/>
    <w:rPr>
      <w:rFonts w:ascii="Calibri" w:eastAsia="Calibri" w:hAnsi="Calibri" w:cs="Vrinda"/>
    </w:rPr>
  </w:style>
  <w:style w:type="paragraph" w:styleId="ListParagraph">
    <w:name w:val="List Paragraph"/>
    <w:basedOn w:val="Normal"/>
    <w:uiPriority w:val="34"/>
    <w:qFormat/>
    <w:rsid w:val="00EB3B4C"/>
    <w:pPr>
      <w:ind w:left="720"/>
      <w:contextualSpacing/>
    </w:pPr>
    <w:rPr>
      <w:rFonts w:asciiTheme="minorHAnsi" w:eastAsiaTheme="minorEastAsia" w:hAnsiTheme="minorHAnsi" w:cstheme="minorBidi"/>
      <w:szCs w:val="22"/>
      <w:lang w:bidi="ar-SA"/>
    </w:rPr>
  </w:style>
  <w:style w:type="paragraph" w:styleId="NormalWeb">
    <w:name w:val="Normal (Web)"/>
    <w:basedOn w:val="Normal"/>
    <w:uiPriority w:val="99"/>
    <w:semiHidden/>
    <w:unhideWhenUsed/>
    <w:rsid w:val="00EB3B4C"/>
    <w:pPr>
      <w:spacing w:before="100" w:beforeAutospacing="1" w:after="100" w:afterAutospacing="1" w:line="240" w:lineRule="auto"/>
    </w:pPr>
    <w:rPr>
      <w:rFonts w:ascii="Times New Roman" w:eastAsia="Times New Roman" w:hAnsi="Times New Roman" w:cs="Times New Roman"/>
      <w:sz w:val="24"/>
      <w:szCs w:val="24"/>
      <w:lang w:bidi="ar-SA"/>
    </w:rPr>
  </w:style>
  <w:style w:type="numbering" w:customStyle="1" w:styleId="NoList1">
    <w:name w:val="No List1"/>
    <w:next w:val="NoList"/>
    <w:uiPriority w:val="99"/>
    <w:semiHidden/>
    <w:unhideWhenUsed/>
    <w:rsid w:val="00EB3B4C"/>
  </w:style>
  <w:style w:type="paragraph" w:styleId="BalloonText">
    <w:name w:val="Balloon Text"/>
    <w:basedOn w:val="Normal"/>
    <w:link w:val="BalloonTextChar"/>
    <w:uiPriority w:val="99"/>
    <w:semiHidden/>
    <w:unhideWhenUsed/>
    <w:rsid w:val="00EB3B4C"/>
    <w:pPr>
      <w:spacing w:after="0" w:line="240" w:lineRule="auto"/>
    </w:pPr>
    <w:rPr>
      <w:rFonts w:ascii="Tahoma" w:hAnsi="Tahoma" w:cs="Tahoma"/>
      <w:sz w:val="16"/>
      <w:szCs w:val="20"/>
    </w:rPr>
  </w:style>
  <w:style w:type="character" w:customStyle="1" w:styleId="BalloonTextChar">
    <w:name w:val="Balloon Text Char"/>
    <w:basedOn w:val="DefaultParagraphFont"/>
    <w:link w:val="BalloonText"/>
    <w:uiPriority w:val="99"/>
    <w:semiHidden/>
    <w:rsid w:val="00EB3B4C"/>
    <w:rPr>
      <w:rFonts w:ascii="Tahoma" w:eastAsia="Calibri" w:hAnsi="Tahoma" w:cs="Tahoma"/>
      <w:sz w:val="16"/>
      <w:szCs w:val="20"/>
    </w:rPr>
  </w:style>
  <w:style w:type="paragraph" w:styleId="TOCHeading">
    <w:name w:val="TOC Heading"/>
    <w:basedOn w:val="Heading1"/>
    <w:next w:val="Normal"/>
    <w:uiPriority w:val="39"/>
    <w:unhideWhenUsed/>
    <w:qFormat/>
    <w:rsid w:val="00EB3B4C"/>
    <w:pPr>
      <w:spacing w:before="480" w:line="276" w:lineRule="auto"/>
      <w:outlineLvl w:val="9"/>
    </w:pPr>
    <w:rPr>
      <w:rFonts w:asciiTheme="majorHAnsi" w:hAnsiTheme="majorHAnsi" w:cstheme="majorBidi"/>
      <w:color w:val="365F91" w:themeColor="accent1" w:themeShade="BF"/>
      <w:sz w:val="28"/>
      <w:szCs w:val="28"/>
      <w:lang w:eastAsia="ja-JP" w:bidi="ar-SA"/>
    </w:rPr>
  </w:style>
  <w:style w:type="paragraph" w:styleId="TOC1">
    <w:name w:val="toc 1"/>
    <w:basedOn w:val="Normal"/>
    <w:next w:val="Normal"/>
    <w:autoRedefine/>
    <w:uiPriority w:val="39"/>
    <w:unhideWhenUsed/>
    <w:rsid w:val="00EB3B4C"/>
    <w:pPr>
      <w:spacing w:after="100"/>
    </w:pPr>
  </w:style>
  <w:style w:type="paragraph" w:styleId="FootnoteText">
    <w:name w:val="footnote text"/>
    <w:basedOn w:val="Normal"/>
    <w:link w:val="FootnoteTextChar"/>
    <w:uiPriority w:val="99"/>
    <w:semiHidden/>
    <w:unhideWhenUsed/>
    <w:rsid w:val="00436DF6"/>
    <w:pPr>
      <w:spacing w:after="0" w:line="240" w:lineRule="auto"/>
    </w:pPr>
    <w:rPr>
      <w:sz w:val="20"/>
      <w:szCs w:val="25"/>
    </w:rPr>
  </w:style>
  <w:style w:type="character" w:customStyle="1" w:styleId="FootnoteTextChar">
    <w:name w:val="Footnote Text Char"/>
    <w:basedOn w:val="DefaultParagraphFont"/>
    <w:link w:val="FootnoteText"/>
    <w:uiPriority w:val="99"/>
    <w:semiHidden/>
    <w:rsid w:val="00436DF6"/>
    <w:rPr>
      <w:rFonts w:ascii="Calibri" w:eastAsia="Calibri" w:hAnsi="Calibri" w:cs="Vrinda"/>
      <w:sz w:val="20"/>
      <w:szCs w:val="25"/>
    </w:rPr>
  </w:style>
  <w:style w:type="character" w:styleId="FootnoteReference">
    <w:name w:val="footnote reference"/>
    <w:basedOn w:val="DefaultParagraphFont"/>
    <w:uiPriority w:val="99"/>
    <w:semiHidden/>
    <w:unhideWhenUsed/>
    <w:rsid w:val="00436DF6"/>
    <w:rPr>
      <w:vertAlign w:val="superscript"/>
    </w:rPr>
  </w:style>
  <w:style w:type="character" w:styleId="PageNumber">
    <w:name w:val="page number"/>
    <w:basedOn w:val="DefaultParagraphFont"/>
    <w:rsid w:val="00883BBA"/>
  </w:style>
  <w:style w:type="paragraph" w:styleId="HTMLPreformatted">
    <w:name w:val="HTML Preformatted"/>
    <w:basedOn w:val="Normal"/>
    <w:link w:val="HTMLPreformattedChar"/>
    <w:uiPriority w:val="99"/>
    <w:semiHidden/>
    <w:unhideWhenUsed/>
    <w:rsid w:val="00883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bidi="bn-BD"/>
    </w:rPr>
  </w:style>
  <w:style w:type="character" w:customStyle="1" w:styleId="HTMLPreformattedChar">
    <w:name w:val="HTML Preformatted Char"/>
    <w:basedOn w:val="DefaultParagraphFont"/>
    <w:link w:val="HTMLPreformatted"/>
    <w:uiPriority w:val="99"/>
    <w:semiHidden/>
    <w:rsid w:val="00883BBA"/>
    <w:rPr>
      <w:rFonts w:ascii="Courier New" w:eastAsia="Times New Roman" w:hAnsi="Courier New" w:cs="Courier New"/>
      <w:sz w:val="20"/>
      <w:szCs w:val="20"/>
      <w:lang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327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0B171B-5767-44B6-B4E4-3ADF264F3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10</Pages>
  <Words>1867</Words>
  <Characters>10648</Characters>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2020-11-19T04:47:00Z</dcterms:created>
  <dcterms:modified xsi:type="dcterms:W3CDTF">2021-03-29T07:45:00Z</dcterms:modified>
</cp:coreProperties>
</file>